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968" w:rsidRPr="001F6414" w:rsidRDefault="00B73968" w:rsidP="00A168A6">
      <w:pPr>
        <w:spacing w:after="0"/>
        <w:rPr>
          <w:rFonts w:ascii="Times New Roman" w:hAnsi="Times New Roman" w:cs="Times New Roman"/>
          <w:b/>
          <w:sz w:val="28"/>
        </w:rPr>
      </w:pPr>
      <w:bookmarkStart w:id="0" w:name="sub_15217"/>
      <w:bookmarkStart w:id="1" w:name="sub_5265"/>
      <w:r w:rsidRPr="001F6414">
        <w:rPr>
          <w:rFonts w:ascii="Times New Roman" w:hAnsi="Times New Roman" w:cs="Times New Roman"/>
          <w:b/>
          <w:sz w:val="28"/>
        </w:rPr>
        <w:t>Специальность</w:t>
      </w:r>
      <w:r w:rsidR="00A168A6">
        <w:rPr>
          <w:rFonts w:ascii="Times New Roman" w:hAnsi="Times New Roman" w:cs="Times New Roman"/>
          <w:b/>
          <w:sz w:val="28"/>
        </w:rPr>
        <w:t>:</w:t>
      </w:r>
      <w:r w:rsidRPr="001F6414">
        <w:rPr>
          <w:rFonts w:ascii="Times New Roman" w:hAnsi="Times New Roman" w:cs="Times New Roman"/>
          <w:b/>
          <w:sz w:val="28"/>
        </w:rPr>
        <w:t xml:space="preserve"> </w:t>
      </w:r>
      <w:r w:rsidRPr="00A168A6">
        <w:rPr>
          <w:rFonts w:ascii="Times New Roman" w:hAnsi="Times New Roman" w:cs="Times New Roman"/>
          <w:sz w:val="28"/>
        </w:rPr>
        <w:t>31.02.01 Лечебное дело</w:t>
      </w:r>
    </w:p>
    <w:p w:rsidR="00B73968" w:rsidRPr="001F6414" w:rsidRDefault="00B73968" w:rsidP="00A168A6">
      <w:pPr>
        <w:spacing w:after="0"/>
        <w:rPr>
          <w:rFonts w:ascii="Times New Roman" w:hAnsi="Times New Roman" w:cs="Times New Roman"/>
          <w:b/>
          <w:sz w:val="28"/>
        </w:rPr>
      </w:pPr>
      <w:r w:rsidRPr="001F6414">
        <w:rPr>
          <w:rFonts w:ascii="Times New Roman" w:hAnsi="Times New Roman" w:cs="Times New Roman"/>
          <w:b/>
          <w:sz w:val="28"/>
        </w:rPr>
        <w:t>ПМ 06</w:t>
      </w:r>
      <w:r w:rsidR="00464767" w:rsidRPr="001F6414">
        <w:rPr>
          <w:rFonts w:ascii="Times New Roman" w:hAnsi="Times New Roman" w:cs="Times New Roman"/>
          <w:b/>
          <w:sz w:val="28"/>
        </w:rPr>
        <w:t xml:space="preserve"> Организационно-</w:t>
      </w:r>
      <w:r w:rsidR="00287D3D" w:rsidRPr="001F6414">
        <w:rPr>
          <w:rFonts w:ascii="Times New Roman" w:hAnsi="Times New Roman" w:cs="Times New Roman"/>
          <w:b/>
          <w:sz w:val="28"/>
        </w:rPr>
        <w:t>аналитическая деятельность</w:t>
      </w:r>
    </w:p>
    <w:p w:rsidR="00B73968" w:rsidRDefault="00B73968" w:rsidP="00A168A6">
      <w:pPr>
        <w:spacing w:after="0"/>
        <w:rPr>
          <w:rFonts w:ascii="Times New Roman" w:hAnsi="Times New Roman" w:cs="Times New Roman"/>
          <w:b/>
          <w:sz w:val="28"/>
        </w:rPr>
      </w:pPr>
      <w:r w:rsidRPr="001F6414">
        <w:rPr>
          <w:rFonts w:ascii="Times New Roman" w:hAnsi="Times New Roman" w:cs="Times New Roman"/>
          <w:b/>
          <w:sz w:val="28"/>
        </w:rPr>
        <w:t xml:space="preserve">Форма промежуточной аттестации: </w:t>
      </w:r>
      <w:r w:rsidRPr="00A168A6">
        <w:rPr>
          <w:rFonts w:ascii="Times New Roman" w:hAnsi="Times New Roman" w:cs="Times New Roman"/>
          <w:sz w:val="28"/>
        </w:rPr>
        <w:t>квалификационный экзамен</w:t>
      </w:r>
      <w:r w:rsidRPr="001F6414">
        <w:rPr>
          <w:rFonts w:ascii="Times New Roman" w:hAnsi="Times New Roman" w:cs="Times New Roman"/>
          <w:b/>
          <w:sz w:val="28"/>
        </w:rPr>
        <w:t xml:space="preserve"> </w:t>
      </w:r>
    </w:p>
    <w:p w:rsidR="00D37BC6" w:rsidRPr="001F6414" w:rsidRDefault="00D37BC6" w:rsidP="00A168A6">
      <w:pPr>
        <w:spacing w:after="0"/>
        <w:rPr>
          <w:rFonts w:ascii="Times New Roman" w:hAnsi="Times New Roman" w:cs="Times New Roman"/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1F6414" w:rsidTr="001F6414">
        <w:trPr>
          <w:trHeight w:val="829"/>
        </w:trPr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414" w:rsidRPr="001F6414" w:rsidRDefault="001F6414" w:rsidP="00A168A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6414">
              <w:rPr>
                <w:rFonts w:ascii="Times New Roman" w:hAnsi="Times New Roman" w:cs="Times New Roman"/>
                <w:b/>
              </w:rPr>
              <w:t>Государственное автономное профессиональное образовательное учреждение</w:t>
            </w:r>
          </w:p>
          <w:p w:rsidR="001F6414" w:rsidRPr="001F6414" w:rsidRDefault="001F6414" w:rsidP="00A168A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6414">
              <w:rPr>
                <w:rFonts w:ascii="Times New Roman" w:hAnsi="Times New Roman" w:cs="Times New Roman"/>
                <w:b/>
              </w:rPr>
              <w:t>«КАЗАНСКИЙ МЕДИЦИНСКИЙ КОЛЛЕДЖ»</w:t>
            </w:r>
          </w:p>
          <w:p w:rsidR="001F6414" w:rsidRPr="001F6414" w:rsidRDefault="001F6414" w:rsidP="00A168A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6414">
              <w:rPr>
                <w:rFonts w:ascii="Times New Roman" w:hAnsi="Times New Roman" w:cs="Times New Roman"/>
                <w:b/>
              </w:rPr>
              <w:t>31.02.01 Лечебное дело</w:t>
            </w:r>
          </w:p>
        </w:tc>
      </w:tr>
      <w:tr w:rsidR="001F6414" w:rsidTr="00515864">
        <w:trPr>
          <w:trHeight w:val="374"/>
        </w:trPr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414" w:rsidRPr="001F6414" w:rsidRDefault="001F6414" w:rsidP="00A168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414">
              <w:rPr>
                <w:rFonts w:ascii="Times New Roman" w:hAnsi="Times New Roman" w:cs="Times New Roman"/>
                <w:b/>
              </w:rPr>
              <w:t>КВАЛИФИКАЦИОННЫЙ ЭКЗАМЕН</w:t>
            </w:r>
          </w:p>
        </w:tc>
      </w:tr>
      <w:tr w:rsidR="001F6414" w:rsidTr="001F6414">
        <w:trPr>
          <w:trHeight w:val="296"/>
        </w:trPr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414" w:rsidRPr="001F6414" w:rsidRDefault="001F6414" w:rsidP="00A168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414">
              <w:rPr>
                <w:rFonts w:ascii="Times New Roman" w:hAnsi="Times New Roman" w:cs="Times New Roman"/>
                <w:b/>
              </w:rPr>
              <w:t>ПМ.06 Организационно-аналитическая деятельность</w:t>
            </w:r>
          </w:p>
        </w:tc>
      </w:tr>
      <w:tr w:rsidR="001F6414" w:rsidTr="001F6414">
        <w:trPr>
          <w:trHeight w:val="361"/>
        </w:trPr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414" w:rsidRPr="001F6414" w:rsidRDefault="001F6414" w:rsidP="00A168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414">
              <w:rPr>
                <w:rFonts w:ascii="Times New Roman" w:hAnsi="Times New Roman" w:cs="Times New Roman"/>
                <w:b/>
              </w:rPr>
              <w:t>Билет № 0</w:t>
            </w:r>
          </w:p>
        </w:tc>
      </w:tr>
      <w:tr w:rsidR="001F6414" w:rsidTr="001F6414">
        <w:trPr>
          <w:trHeight w:val="417"/>
        </w:trPr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414" w:rsidRPr="001F6414" w:rsidRDefault="001F6414" w:rsidP="00A168A6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1F6414">
              <w:rPr>
                <w:rFonts w:ascii="Times New Roman" w:hAnsi="Times New Roman" w:cs="Times New Roman"/>
                <w:i/>
              </w:rPr>
              <w:t>Время выполнения заданий -20 минут</w:t>
            </w:r>
          </w:p>
          <w:p w:rsidR="001F6414" w:rsidRPr="001F6414" w:rsidRDefault="001F6414" w:rsidP="00A168A6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1F6414">
              <w:rPr>
                <w:rFonts w:ascii="Times New Roman" w:hAnsi="Times New Roman" w:cs="Times New Roman"/>
                <w:i/>
              </w:rPr>
              <w:t>Инструкция: Внимательно прочитайте задания</w:t>
            </w:r>
          </w:p>
        </w:tc>
      </w:tr>
      <w:tr w:rsidR="001F6414" w:rsidTr="00895B8F"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414" w:rsidRPr="001F6414" w:rsidRDefault="001F6414" w:rsidP="00A168A6">
            <w:pPr>
              <w:spacing w:after="0"/>
              <w:ind w:left="209" w:right="175" w:firstLine="331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F641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Задача 1 </w:t>
            </w:r>
          </w:p>
          <w:p w:rsidR="001F6414" w:rsidRPr="001F6414" w:rsidRDefault="001F6414" w:rsidP="00A168A6">
            <w:pPr>
              <w:widowControl w:val="0"/>
              <w:tabs>
                <w:tab w:val="left" w:pos="638"/>
              </w:tabs>
              <w:autoSpaceDE w:val="0"/>
              <w:autoSpaceDN w:val="0"/>
              <w:adjustRightInd w:val="0"/>
              <w:spacing w:after="0"/>
              <w:ind w:left="209" w:right="175" w:firstLine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414">
              <w:rPr>
                <w:rFonts w:ascii="Times New Roman" w:hAnsi="Times New Roman" w:cs="Times New Roman"/>
                <w:sz w:val="24"/>
                <w:szCs w:val="24"/>
              </w:rPr>
              <w:t>Вы работаете на ФАП. Вам предстоит составить план работы на предстоящий год.</w:t>
            </w:r>
          </w:p>
          <w:p w:rsidR="001F6414" w:rsidRPr="001F6414" w:rsidRDefault="001F6414" w:rsidP="00A168A6">
            <w:pPr>
              <w:widowControl w:val="0"/>
              <w:autoSpaceDE w:val="0"/>
              <w:autoSpaceDN w:val="0"/>
              <w:adjustRightInd w:val="0"/>
              <w:spacing w:after="0"/>
              <w:ind w:left="106" w:right="17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6414">
              <w:rPr>
                <w:rFonts w:ascii="Times New Roman" w:hAnsi="Times New Roman" w:cs="Times New Roman"/>
                <w:bCs/>
                <w:sz w:val="24"/>
                <w:szCs w:val="24"/>
              </w:rPr>
              <w:t>Задания</w:t>
            </w:r>
          </w:p>
          <w:p w:rsidR="001F6414" w:rsidRPr="001F6414" w:rsidRDefault="001F6414" w:rsidP="00A168A6">
            <w:pPr>
              <w:widowControl w:val="0"/>
              <w:autoSpaceDE w:val="0"/>
              <w:autoSpaceDN w:val="0"/>
              <w:adjustRightInd w:val="0"/>
              <w:spacing w:after="0"/>
              <w:ind w:left="106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414">
              <w:rPr>
                <w:rFonts w:ascii="Times New Roman" w:hAnsi="Times New Roman" w:cs="Times New Roman"/>
                <w:sz w:val="24"/>
                <w:szCs w:val="24"/>
              </w:rPr>
              <w:t>1. Составьте макет  годового плана ФАП  по основным разделам. (ПК 6.2; ОК 2; ОК 4)</w:t>
            </w:r>
          </w:p>
          <w:p w:rsidR="001F6414" w:rsidRPr="001F6414" w:rsidRDefault="001F6414" w:rsidP="00A168A6">
            <w:pPr>
              <w:widowControl w:val="0"/>
              <w:autoSpaceDE w:val="0"/>
              <w:autoSpaceDN w:val="0"/>
              <w:adjustRightInd w:val="0"/>
              <w:spacing w:after="0"/>
              <w:ind w:left="106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414">
              <w:rPr>
                <w:rFonts w:ascii="Times New Roman" w:hAnsi="Times New Roman" w:cs="Times New Roman"/>
                <w:sz w:val="24"/>
                <w:szCs w:val="24"/>
              </w:rPr>
              <w:t>2. Укажите формы и принципы взаимодействия фельдшера с другими организациями и специалистами  при составлении годового плана. (ПК 6.1; ОК 6; ОК 7)</w:t>
            </w:r>
          </w:p>
          <w:p w:rsidR="001F6414" w:rsidRPr="001F6414" w:rsidRDefault="001F6414" w:rsidP="00A168A6">
            <w:pPr>
              <w:widowControl w:val="0"/>
              <w:autoSpaceDE w:val="0"/>
              <w:autoSpaceDN w:val="0"/>
              <w:adjustRightInd w:val="0"/>
              <w:spacing w:after="0"/>
              <w:ind w:left="106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414">
              <w:rPr>
                <w:rFonts w:ascii="Times New Roman" w:hAnsi="Times New Roman" w:cs="Times New Roman"/>
                <w:sz w:val="24"/>
                <w:szCs w:val="24"/>
              </w:rPr>
              <w:t xml:space="preserve">3. Разработайте план мероприятий по повышению квалификации. (ПК 6.5; ОК 8; ОК 9)         </w:t>
            </w:r>
          </w:p>
          <w:p w:rsidR="001F6414" w:rsidRPr="001F6414" w:rsidRDefault="001F6414" w:rsidP="00A168A6">
            <w:pPr>
              <w:spacing w:after="0"/>
              <w:ind w:right="175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F6414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1F641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Задача 2  </w:t>
            </w:r>
          </w:p>
          <w:p w:rsidR="001F6414" w:rsidRPr="001F6414" w:rsidRDefault="001F6414" w:rsidP="00A168A6">
            <w:pPr>
              <w:spacing w:after="0"/>
              <w:ind w:right="175" w:firstLine="5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414">
              <w:rPr>
                <w:rFonts w:ascii="Times New Roman" w:hAnsi="Times New Roman" w:cs="Times New Roman"/>
                <w:sz w:val="24"/>
                <w:szCs w:val="24"/>
              </w:rPr>
              <w:t xml:space="preserve">Вы работаете на ФАП. Ведение медицинской документации в установленной форме является обязанностью медицинской организации. </w:t>
            </w:r>
          </w:p>
          <w:p w:rsidR="001F6414" w:rsidRPr="001F6414" w:rsidRDefault="001F6414" w:rsidP="00A168A6">
            <w:pPr>
              <w:spacing w:after="0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414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  <w:p w:rsidR="001F6414" w:rsidRPr="001F6414" w:rsidRDefault="001F6414" w:rsidP="00A168A6">
            <w:pPr>
              <w:spacing w:after="0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414">
              <w:rPr>
                <w:rFonts w:ascii="Times New Roman" w:hAnsi="Times New Roman" w:cs="Times New Roman"/>
                <w:sz w:val="24"/>
                <w:szCs w:val="24"/>
              </w:rPr>
              <w:t>1.Расскажите о содержании приказа МЗ РФ от 15.12.2014 № 834н «Об утверждении унифицированных форм медицинской документации, используемых в медицинских организациях, оказывающих медицинскую помощь в амбулаторных условиях, и порядков по их заполнению». (ПК 6.3)</w:t>
            </w:r>
          </w:p>
          <w:p w:rsidR="001F6414" w:rsidRPr="001F6414" w:rsidRDefault="001F6414" w:rsidP="00A168A6">
            <w:pPr>
              <w:spacing w:after="0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414">
              <w:rPr>
                <w:rFonts w:ascii="Times New Roman" w:hAnsi="Times New Roman" w:cs="Times New Roman"/>
                <w:sz w:val="24"/>
                <w:szCs w:val="24"/>
              </w:rPr>
              <w:t>2.Охарактеризуйте Порядок заполнения учетной формы № 025-1/у «Талон пациента, получающего медицинскую помощь в  амбулаторных условиях». (ПК 6.3)</w:t>
            </w:r>
          </w:p>
          <w:p w:rsidR="001F6414" w:rsidRPr="001F6414" w:rsidRDefault="001F6414" w:rsidP="00A168A6">
            <w:pPr>
              <w:spacing w:after="0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414">
              <w:rPr>
                <w:rFonts w:ascii="Times New Roman" w:hAnsi="Times New Roman" w:cs="Times New Roman"/>
                <w:sz w:val="24"/>
                <w:szCs w:val="24"/>
              </w:rPr>
              <w:t>3.Расскажите об ответственности, связанной с ненадлежащим ведением медицинской          документации. (ПК 6.3)</w:t>
            </w:r>
          </w:p>
          <w:p w:rsidR="001F6414" w:rsidRPr="001F6414" w:rsidRDefault="001F6414" w:rsidP="00A168A6">
            <w:pPr>
              <w:spacing w:after="0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414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1F641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Задача 3</w:t>
            </w:r>
          </w:p>
          <w:p w:rsidR="00D37BC6" w:rsidRPr="006503D4" w:rsidRDefault="00D37BC6" w:rsidP="00A168A6">
            <w:pPr>
              <w:spacing w:after="0"/>
              <w:ind w:firstLine="5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03D4">
              <w:rPr>
                <w:rFonts w:ascii="Times New Roman" w:eastAsia="Calibri" w:hAnsi="Times New Roman" w:cs="Times New Roman"/>
                <w:sz w:val="24"/>
                <w:szCs w:val="24"/>
              </w:rPr>
              <w:t>Вы работаете в кабинете доврачебного приема, оборудованного автоматизированной системой «Поликлиника».</w:t>
            </w:r>
          </w:p>
          <w:p w:rsidR="00D37BC6" w:rsidRPr="006503D4" w:rsidRDefault="00D37BC6" w:rsidP="00A168A6">
            <w:pPr>
              <w:pStyle w:val="a3"/>
              <w:spacing w:after="0"/>
              <w:ind w:left="0"/>
              <w:contextualSpacing w:val="0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03D4">
              <w:rPr>
                <w:rFonts w:ascii="Times New Roman" w:eastAsia="Calibri" w:hAnsi="Times New Roman" w:cs="Times New Roman"/>
                <w:sz w:val="24"/>
                <w:szCs w:val="24"/>
              </w:rPr>
              <w:t>Задания</w:t>
            </w:r>
          </w:p>
          <w:p w:rsidR="00D37BC6" w:rsidRPr="006503D4" w:rsidRDefault="00D37BC6" w:rsidP="00A168A6">
            <w:pPr>
              <w:pStyle w:val="a3"/>
              <w:spacing w:after="0"/>
              <w:ind w:left="0"/>
              <w:contextualSpacing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03D4">
              <w:rPr>
                <w:rFonts w:ascii="Times New Roman" w:eastAsia="Calibri" w:hAnsi="Times New Roman" w:cs="Times New Roman"/>
                <w:sz w:val="24"/>
                <w:szCs w:val="24"/>
              </w:rPr>
              <w:t>1.Заполнить медицинскую карту амбулаторного пациента. (ПК 6.2; ОК 4; ОК 5)</w:t>
            </w:r>
          </w:p>
          <w:p w:rsidR="00D37BC6" w:rsidRPr="006503D4" w:rsidRDefault="00D37BC6" w:rsidP="00A168A6">
            <w:pPr>
              <w:pStyle w:val="a3"/>
              <w:spacing w:after="0"/>
              <w:ind w:left="0"/>
              <w:contextualSpacing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03D4">
              <w:rPr>
                <w:rFonts w:ascii="Times New Roman" w:eastAsia="Calibri" w:hAnsi="Times New Roman" w:cs="Times New Roman"/>
                <w:sz w:val="24"/>
                <w:szCs w:val="24"/>
              </w:rPr>
              <w:t>2.Заполненную информацию сохранить в базе данных. (ПК 6.2; ОК 4; ОК 5)</w:t>
            </w:r>
          </w:p>
          <w:p w:rsidR="001F6414" w:rsidRPr="001F6414" w:rsidRDefault="001F6414" w:rsidP="00A168A6">
            <w:pPr>
              <w:ind w:left="426" w:hanging="284"/>
              <w:rPr>
                <w:rFonts w:ascii="Times New Roman" w:hAnsi="Times New Roman" w:cs="Times New Roman"/>
                <w:b/>
              </w:rPr>
            </w:pPr>
          </w:p>
          <w:p w:rsidR="001F6414" w:rsidRPr="001F6414" w:rsidRDefault="001F6414" w:rsidP="00A168A6">
            <w:pPr>
              <w:spacing w:after="120"/>
              <w:ind w:left="1259"/>
              <w:jc w:val="center"/>
              <w:rPr>
                <w:rFonts w:ascii="Times New Roman" w:hAnsi="Times New Roman" w:cs="Times New Roman"/>
              </w:rPr>
            </w:pPr>
            <w:r w:rsidRPr="001F6414">
              <w:rPr>
                <w:rFonts w:ascii="Times New Roman" w:hAnsi="Times New Roman" w:cs="Times New Roman"/>
                <w:b/>
              </w:rPr>
              <w:t>Преподаватели</w:t>
            </w:r>
            <w:r w:rsidRPr="001F6414">
              <w:rPr>
                <w:rFonts w:ascii="Times New Roman" w:hAnsi="Times New Roman" w:cs="Times New Roman"/>
              </w:rPr>
              <w:t xml:space="preserve">  _______________</w:t>
            </w:r>
          </w:p>
          <w:p w:rsidR="001F6414" w:rsidRPr="001F6414" w:rsidRDefault="001F6414" w:rsidP="00A168A6">
            <w:pPr>
              <w:ind w:left="1260"/>
              <w:jc w:val="center"/>
              <w:rPr>
                <w:rFonts w:ascii="Times New Roman" w:hAnsi="Times New Roman" w:cs="Times New Roman"/>
              </w:rPr>
            </w:pPr>
            <w:r w:rsidRPr="001F6414">
              <w:rPr>
                <w:rFonts w:ascii="Times New Roman" w:hAnsi="Times New Roman" w:cs="Times New Roman"/>
              </w:rPr>
              <w:t xml:space="preserve">                              _______________</w:t>
            </w:r>
          </w:p>
          <w:p w:rsidR="001F6414" w:rsidRPr="001F6414" w:rsidRDefault="001F6414" w:rsidP="00A168A6">
            <w:pPr>
              <w:rPr>
                <w:rFonts w:ascii="Times New Roman" w:hAnsi="Times New Roman" w:cs="Times New Roman"/>
              </w:rPr>
            </w:pPr>
          </w:p>
        </w:tc>
      </w:tr>
    </w:tbl>
    <w:p w:rsidR="00BD6455" w:rsidRDefault="00B73968" w:rsidP="00A168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Эталон ответа</w:t>
      </w:r>
      <w:r w:rsidR="00883C93">
        <w:rPr>
          <w:rFonts w:ascii="Times New Roman" w:hAnsi="Times New Roman" w:cs="Times New Roman"/>
          <w:b/>
          <w:sz w:val="24"/>
          <w:szCs w:val="24"/>
        </w:rPr>
        <w:t xml:space="preserve"> 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3C93">
        <w:rPr>
          <w:rFonts w:ascii="Times New Roman" w:hAnsi="Times New Roman" w:cs="Times New Roman"/>
          <w:b/>
          <w:sz w:val="24"/>
          <w:szCs w:val="24"/>
        </w:rPr>
        <w:t>б</w:t>
      </w:r>
      <w:r w:rsidR="00A0062D">
        <w:rPr>
          <w:rFonts w:ascii="Times New Roman" w:hAnsi="Times New Roman" w:cs="Times New Roman"/>
          <w:b/>
          <w:sz w:val="24"/>
          <w:szCs w:val="24"/>
        </w:rPr>
        <w:t>илет</w:t>
      </w:r>
      <w:r w:rsidR="00883C93">
        <w:rPr>
          <w:rFonts w:ascii="Times New Roman" w:hAnsi="Times New Roman" w:cs="Times New Roman"/>
          <w:b/>
          <w:sz w:val="24"/>
          <w:szCs w:val="24"/>
        </w:rPr>
        <w:t>у №</w:t>
      </w:r>
      <w:r w:rsidR="00A0062D">
        <w:rPr>
          <w:rFonts w:ascii="Times New Roman" w:hAnsi="Times New Roman" w:cs="Times New Roman"/>
          <w:b/>
          <w:sz w:val="24"/>
          <w:szCs w:val="24"/>
        </w:rPr>
        <w:t xml:space="preserve"> 0</w:t>
      </w:r>
    </w:p>
    <w:p w:rsidR="00A0062D" w:rsidRPr="00A0062D" w:rsidRDefault="00A0062D" w:rsidP="00A168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Задача 1</w:t>
      </w:r>
    </w:p>
    <w:p w:rsidR="00603B78" w:rsidRPr="00A0062D" w:rsidRDefault="00603B78" w:rsidP="00A168A6">
      <w:pPr>
        <w:rPr>
          <w:rFonts w:ascii="Times New Roman" w:hAnsi="Times New Roman" w:cs="Times New Roman"/>
          <w:b/>
          <w:sz w:val="24"/>
          <w:szCs w:val="24"/>
        </w:rPr>
      </w:pPr>
      <w:r w:rsidRPr="00A0062D">
        <w:rPr>
          <w:rFonts w:ascii="Times New Roman" w:hAnsi="Times New Roman" w:cs="Times New Roman"/>
          <w:b/>
          <w:sz w:val="24"/>
          <w:szCs w:val="24"/>
        </w:rPr>
        <w:t>1.Составить макет годового плана ФАП по основным разделам.</w:t>
      </w:r>
    </w:p>
    <w:p w:rsidR="00BA1623" w:rsidRPr="00A0062D" w:rsidRDefault="00603B78" w:rsidP="00A168A6">
      <w:pPr>
        <w:jc w:val="both"/>
        <w:rPr>
          <w:rFonts w:ascii="Times New Roman" w:hAnsi="Times New Roman" w:cs="Times New Roman"/>
          <w:sz w:val="24"/>
          <w:szCs w:val="24"/>
        </w:rPr>
      </w:pPr>
      <w:r w:rsidRPr="00A0062D">
        <w:rPr>
          <w:rFonts w:ascii="Times New Roman" w:hAnsi="Times New Roman" w:cs="Times New Roman"/>
          <w:sz w:val="24"/>
          <w:szCs w:val="24"/>
        </w:rPr>
        <w:t xml:space="preserve">ФАП – структурное подразделение ЦРБ или участковой больницы, оказывающее доврачебную ПМСП и паллиативную медицинскую помощь населению. </w:t>
      </w:r>
      <w:proofErr w:type="gramStart"/>
      <w:r w:rsidRPr="00A0062D">
        <w:rPr>
          <w:rFonts w:ascii="Times New Roman" w:hAnsi="Times New Roman" w:cs="Times New Roman"/>
          <w:sz w:val="24"/>
          <w:szCs w:val="24"/>
        </w:rPr>
        <w:t>Основным документом, регламентирующим деятельность ФАП является</w:t>
      </w:r>
      <w:proofErr w:type="gramEnd"/>
      <w:r w:rsidRPr="00A0062D">
        <w:rPr>
          <w:rFonts w:ascii="Times New Roman" w:hAnsi="Times New Roman" w:cs="Times New Roman"/>
          <w:sz w:val="24"/>
          <w:szCs w:val="24"/>
        </w:rPr>
        <w:t xml:space="preserve"> Порядок оказания ПМСП взрослому населению (Приказ МЗ РФ от      2012г. № 543). В приложении 15 представлены Правила</w:t>
      </w:r>
      <w:r w:rsidR="004C353D" w:rsidRPr="00A0062D">
        <w:rPr>
          <w:rFonts w:ascii="Times New Roman" w:hAnsi="Times New Roman" w:cs="Times New Roman"/>
          <w:sz w:val="24"/>
          <w:szCs w:val="24"/>
        </w:rPr>
        <w:t xml:space="preserve"> деятельности ФАП и его задачи. Задачи многообразны. На основе задач рекомендуется составить план</w:t>
      </w:r>
      <w:r w:rsidR="00BA1623" w:rsidRPr="00A0062D">
        <w:rPr>
          <w:rFonts w:ascii="Times New Roman" w:hAnsi="Times New Roman" w:cs="Times New Roman"/>
          <w:sz w:val="24"/>
          <w:szCs w:val="24"/>
        </w:rPr>
        <w:t xml:space="preserve"> работы ФАП. План составляется по произвольной форме, но с ориентацией на отчетные показатели. </w:t>
      </w:r>
    </w:p>
    <w:p w:rsidR="00307694" w:rsidRPr="00A0062D" w:rsidRDefault="00307694" w:rsidP="00A168A6">
      <w:pPr>
        <w:rPr>
          <w:rFonts w:ascii="Times New Roman" w:hAnsi="Times New Roman" w:cs="Times New Roman"/>
          <w:sz w:val="24"/>
          <w:szCs w:val="24"/>
        </w:rPr>
      </w:pPr>
      <w:r w:rsidRPr="00A0062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План работы ФАП</w:t>
      </w:r>
    </w:p>
    <w:tbl>
      <w:tblPr>
        <w:tblStyle w:val="a4"/>
        <w:tblW w:w="10740" w:type="dxa"/>
        <w:tblLook w:val="04A0"/>
      </w:tblPr>
      <w:tblGrid>
        <w:gridCol w:w="400"/>
        <w:gridCol w:w="4383"/>
        <w:gridCol w:w="1846"/>
        <w:gridCol w:w="1843"/>
        <w:gridCol w:w="1559"/>
        <w:gridCol w:w="709"/>
      </w:tblGrid>
      <w:tr w:rsidR="006265BB" w:rsidRPr="00A0062D" w:rsidTr="00A168A6">
        <w:trPr>
          <w:gridAfter w:val="1"/>
          <w:wAfter w:w="709" w:type="dxa"/>
          <w:trHeight w:val="590"/>
        </w:trPr>
        <w:tc>
          <w:tcPr>
            <w:tcW w:w="400" w:type="dxa"/>
          </w:tcPr>
          <w:p w:rsidR="00BA1623" w:rsidRPr="00A0062D" w:rsidRDefault="00BA1623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3" w:type="dxa"/>
            <w:tcBorders>
              <w:right w:val="single" w:sz="4" w:space="0" w:color="auto"/>
            </w:tcBorders>
          </w:tcPr>
          <w:p w:rsidR="00BA1623" w:rsidRPr="00A0062D" w:rsidRDefault="00307694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62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Разделы плана</w:t>
            </w:r>
          </w:p>
        </w:tc>
        <w:tc>
          <w:tcPr>
            <w:tcW w:w="1846" w:type="dxa"/>
            <w:tcBorders>
              <w:left w:val="single" w:sz="4" w:space="0" w:color="auto"/>
              <w:right w:val="single" w:sz="4" w:space="0" w:color="auto"/>
            </w:tcBorders>
          </w:tcPr>
          <w:p w:rsidR="00BA1623" w:rsidRPr="00A0062D" w:rsidRDefault="00307694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62D">
              <w:rPr>
                <w:rFonts w:ascii="Times New Roman" w:hAnsi="Times New Roman" w:cs="Times New Roman"/>
                <w:sz w:val="24"/>
                <w:szCs w:val="24"/>
              </w:rPr>
              <w:t>Сроки выполнения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A1623" w:rsidRPr="00A0062D" w:rsidRDefault="00307694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62D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307694" w:rsidRPr="00A0062D" w:rsidRDefault="00307694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62D"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6265BB" w:rsidRPr="00A0062D" w:rsidTr="00A168A6">
        <w:trPr>
          <w:gridAfter w:val="1"/>
          <w:wAfter w:w="709" w:type="dxa"/>
        </w:trPr>
        <w:tc>
          <w:tcPr>
            <w:tcW w:w="400" w:type="dxa"/>
          </w:tcPr>
          <w:p w:rsidR="00BA1623" w:rsidRPr="00A0062D" w:rsidRDefault="00307694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6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83" w:type="dxa"/>
            <w:tcBorders>
              <w:right w:val="single" w:sz="4" w:space="0" w:color="auto"/>
            </w:tcBorders>
          </w:tcPr>
          <w:p w:rsidR="00BA1623" w:rsidRPr="00A0062D" w:rsidRDefault="00307694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62D">
              <w:rPr>
                <w:rFonts w:ascii="Times New Roman" w:hAnsi="Times New Roman" w:cs="Times New Roman"/>
                <w:sz w:val="24"/>
                <w:szCs w:val="24"/>
              </w:rPr>
              <w:t>Организационно-методическая работа</w:t>
            </w:r>
            <w:r w:rsidR="006265BB" w:rsidRPr="00A0062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46" w:type="dxa"/>
            <w:tcBorders>
              <w:left w:val="single" w:sz="4" w:space="0" w:color="auto"/>
              <w:right w:val="single" w:sz="4" w:space="0" w:color="auto"/>
            </w:tcBorders>
          </w:tcPr>
          <w:p w:rsidR="00BA1623" w:rsidRPr="00A0062D" w:rsidRDefault="00BA1623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A1623" w:rsidRPr="00A0062D" w:rsidRDefault="00BA1623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A1623" w:rsidRPr="00A0062D" w:rsidRDefault="00BA1623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5BB" w:rsidRPr="00A0062D" w:rsidTr="00A168A6">
        <w:trPr>
          <w:gridAfter w:val="1"/>
          <w:wAfter w:w="709" w:type="dxa"/>
        </w:trPr>
        <w:tc>
          <w:tcPr>
            <w:tcW w:w="400" w:type="dxa"/>
          </w:tcPr>
          <w:p w:rsidR="00BA1623" w:rsidRPr="00A0062D" w:rsidRDefault="00307694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62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83" w:type="dxa"/>
            <w:tcBorders>
              <w:right w:val="single" w:sz="4" w:space="0" w:color="auto"/>
            </w:tcBorders>
          </w:tcPr>
          <w:p w:rsidR="00BA1623" w:rsidRPr="00A0062D" w:rsidRDefault="00307694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62D">
              <w:rPr>
                <w:rFonts w:ascii="Times New Roman" w:hAnsi="Times New Roman" w:cs="Times New Roman"/>
                <w:sz w:val="24"/>
                <w:szCs w:val="24"/>
              </w:rPr>
              <w:t>Профилактическая деятельность</w:t>
            </w:r>
            <w:r w:rsidR="006265BB" w:rsidRPr="00A0062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46" w:type="dxa"/>
            <w:tcBorders>
              <w:left w:val="single" w:sz="4" w:space="0" w:color="auto"/>
              <w:right w:val="single" w:sz="4" w:space="0" w:color="auto"/>
            </w:tcBorders>
          </w:tcPr>
          <w:p w:rsidR="00BA1623" w:rsidRPr="00A0062D" w:rsidRDefault="00BA1623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A1623" w:rsidRPr="00A0062D" w:rsidRDefault="00BA1623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A1623" w:rsidRPr="00A0062D" w:rsidRDefault="00BA1623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5BB" w:rsidRPr="00A0062D" w:rsidTr="00A168A6">
        <w:trPr>
          <w:gridAfter w:val="1"/>
          <w:wAfter w:w="709" w:type="dxa"/>
        </w:trPr>
        <w:tc>
          <w:tcPr>
            <w:tcW w:w="400" w:type="dxa"/>
          </w:tcPr>
          <w:p w:rsidR="00BA1623" w:rsidRPr="00A0062D" w:rsidRDefault="00307694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62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83" w:type="dxa"/>
            <w:tcBorders>
              <w:right w:val="single" w:sz="4" w:space="0" w:color="auto"/>
            </w:tcBorders>
          </w:tcPr>
          <w:p w:rsidR="00BA1623" w:rsidRPr="00A0062D" w:rsidRDefault="00307694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62D">
              <w:rPr>
                <w:rFonts w:ascii="Times New Roman" w:hAnsi="Times New Roman" w:cs="Times New Roman"/>
                <w:sz w:val="24"/>
                <w:szCs w:val="24"/>
              </w:rPr>
              <w:t>Медицинская помощь взрослому населению</w:t>
            </w:r>
            <w:r w:rsidR="006265BB" w:rsidRPr="00A0062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46" w:type="dxa"/>
            <w:tcBorders>
              <w:left w:val="single" w:sz="4" w:space="0" w:color="auto"/>
              <w:right w:val="single" w:sz="4" w:space="0" w:color="auto"/>
            </w:tcBorders>
          </w:tcPr>
          <w:p w:rsidR="00BA1623" w:rsidRPr="00A0062D" w:rsidRDefault="00BA1623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A1623" w:rsidRPr="00A0062D" w:rsidRDefault="00BA1623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A1623" w:rsidRPr="00A0062D" w:rsidRDefault="00BA1623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5BB" w:rsidRPr="00A0062D" w:rsidTr="00A168A6">
        <w:trPr>
          <w:gridAfter w:val="1"/>
          <w:wAfter w:w="709" w:type="dxa"/>
        </w:trPr>
        <w:tc>
          <w:tcPr>
            <w:tcW w:w="400" w:type="dxa"/>
          </w:tcPr>
          <w:p w:rsidR="00BA1623" w:rsidRPr="00A0062D" w:rsidRDefault="00307694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62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83" w:type="dxa"/>
            <w:tcBorders>
              <w:right w:val="single" w:sz="4" w:space="0" w:color="auto"/>
            </w:tcBorders>
          </w:tcPr>
          <w:p w:rsidR="00BA1623" w:rsidRPr="00A0062D" w:rsidRDefault="00307694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62D">
              <w:rPr>
                <w:rFonts w:ascii="Times New Roman" w:hAnsi="Times New Roman" w:cs="Times New Roman"/>
                <w:sz w:val="24"/>
                <w:szCs w:val="24"/>
              </w:rPr>
              <w:t>Организация МП беременным женщинам и детям</w:t>
            </w:r>
            <w:r w:rsidR="006265BB" w:rsidRPr="00A0062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46" w:type="dxa"/>
            <w:tcBorders>
              <w:left w:val="single" w:sz="4" w:space="0" w:color="auto"/>
              <w:right w:val="single" w:sz="4" w:space="0" w:color="auto"/>
            </w:tcBorders>
          </w:tcPr>
          <w:p w:rsidR="00BA1623" w:rsidRPr="00A0062D" w:rsidRDefault="00BA1623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A1623" w:rsidRPr="00A0062D" w:rsidRDefault="00BA1623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A1623" w:rsidRPr="00A0062D" w:rsidRDefault="00BA1623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5BB" w:rsidRPr="00A0062D" w:rsidTr="00A168A6">
        <w:trPr>
          <w:gridAfter w:val="1"/>
          <w:wAfter w:w="709" w:type="dxa"/>
        </w:trPr>
        <w:tc>
          <w:tcPr>
            <w:tcW w:w="400" w:type="dxa"/>
          </w:tcPr>
          <w:p w:rsidR="00BA1623" w:rsidRPr="00A0062D" w:rsidRDefault="00307694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62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83" w:type="dxa"/>
            <w:tcBorders>
              <w:right w:val="single" w:sz="4" w:space="0" w:color="auto"/>
            </w:tcBorders>
          </w:tcPr>
          <w:p w:rsidR="00BA1623" w:rsidRPr="00A0062D" w:rsidRDefault="00307694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62D">
              <w:rPr>
                <w:rFonts w:ascii="Times New Roman" w:hAnsi="Times New Roman" w:cs="Times New Roman"/>
                <w:sz w:val="24"/>
                <w:szCs w:val="24"/>
              </w:rPr>
              <w:t xml:space="preserve"> Противоэпидемическая работа</w:t>
            </w:r>
            <w:r w:rsidR="006265BB" w:rsidRPr="00A0062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46" w:type="dxa"/>
            <w:tcBorders>
              <w:left w:val="single" w:sz="4" w:space="0" w:color="auto"/>
              <w:right w:val="single" w:sz="4" w:space="0" w:color="auto"/>
            </w:tcBorders>
          </w:tcPr>
          <w:p w:rsidR="00BA1623" w:rsidRPr="00A0062D" w:rsidRDefault="00BA1623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A1623" w:rsidRPr="00A0062D" w:rsidRDefault="00BA1623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A1623" w:rsidRPr="00A0062D" w:rsidRDefault="00BA1623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5BB" w:rsidRPr="00A0062D" w:rsidTr="00A168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709" w:type="dxa"/>
          <w:trHeight w:val="480"/>
        </w:trPr>
        <w:tc>
          <w:tcPr>
            <w:tcW w:w="400" w:type="dxa"/>
          </w:tcPr>
          <w:p w:rsidR="006265BB" w:rsidRPr="00A0062D" w:rsidRDefault="006265BB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62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65BB" w:rsidRPr="00A0062D" w:rsidRDefault="006265BB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0062D">
              <w:rPr>
                <w:rFonts w:ascii="Times New Roman" w:hAnsi="Times New Roman" w:cs="Times New Roman"/>
                <w:sz w:val="24"/>
                <w:szCs w:val="24"/>
              </w:rPr>
              <w:t>Медико</w:t>
            </w:r>
            <w:proofErr w:type="spellEnd"/>
            <w:r w:rsidRPr="00A0062D">
              <w:rPr>
                <w:rFonts w:ascii="Times New Roman" w:hAnsi="Times New Roman" w:cs="Times New Roman"/>
                <w:sz w:val="24"/>
                <w:szCs w:val="24"/>
              </w:rPr>
              <w:t xml:space="preserve"> – социальная</w:t>
            </w:r>
            <w:proofErr w:type="gramEnd"/>
            <w:r w:rsidRPr="00A0062D">
              <w:rPr>
                <w:rFonts w:ascii="Times New Roman" w:hAnsi="Times New Roman" w:cs="Times New Roman"/>
                <w:sz w:val="24"/>
                <w:szCs w:val="24"/>
              </w:rPr>
              <w:t xml:space="preserve"> работа:</w:t>
            </w:r>
          </w:p>
        </w:tc>
        <w:tc>
          <w:tcPr>
            <w:tcW w:w="184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65BB" w:rsidRPr="00A0062D" w:rsidRDefault="006265BB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65BB" w:rsidRPr="00A0062D" w:rsidRDefault="006265BB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265BB" w:rsidRPr="00A0062D" w:rsidRDefault="006265BB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5BB" w:rsidRPr="00A0062D" w:rsidTr="006265BB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wBefore w:w="400" w:type="dxa"/>
          <w:trHeight w:val="100"/>
        </w:trPr>
        <w:tc>
          <w:tcPr>
            <w:tcW w:w="10340" w:type="dxa"/>
            <w:gridSpan w:val="5"/>
          </w:tcPr>
          <w:p w:rsidR="006265BB" w:rsidRPr="00A0062D" w:rsidRDefault="006265BB" w:rsidP="00A168A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bookmarkEnd w:id="0"/>
    <w:bookmarkEnd w:id="1"/>
    <w:p w:rsidR="00FA316D" w:rsidRPr="00A0062D" w:rsidRDefault="006265BB" w:rsidP="00A168A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0062D">
        <w:rPr>
          <w:rFonts w:ascii="Times New Roman" w:hAnsi="Times New Roman" w:cs="Times New Roman"/>
          <w:b/>
          <w:sz w:val="24"/>
          <w:szCs w:val="24"/>
        </w:rPr>
        <w:t xml:space="preserve">2. При составлении годового плана </w:t>
      </w:r>
      <w:r w:rsidR="00FA316D" w:rsidRPr="00A0062D">
        <w:rPr>
          <w:rFonts w:ascii="Times New Roman" w:hAnsi="Times New Roman" w:cs="Times New Roman"/>
          <w:b/>
          <w:sz w:val="24"/>
          <w:szCs w:val="24"/>
        </w:rPr>
        <w:t>фельдшеру необходимо взаимодействовать с другими организациями и специалистами:</w:t>
      </w:r>
    </w:p>
    <w:p w:rsidR="00FA316D" w:rsidRPr="00A0062D" w:rsidRDefault="00FA316D" w:rsidP="00A168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062D">
        <w:rPr>
          <w:rFonts w:ascii="Times New Roman" w:hAnsi="Times New Roman" w:cs="Times New Roman"/>
          <w:sz w:val="24"/>
          <w:szCs w:val="24"/>
        </w:rPr>
        <w:t xml:space="preserve"> - ЦРБ (организационно- методический отдел, терапевты, узкие специалисты)</w:t>
      </w:r>
      <w:r w:rsidR="002D6210" w:rsidRPr="00A0062D">
        <w:rPr>
          <w:rFonts w:ascii="Times New Roman" w:hAnsi="Times New Roman" w:cs="Times New Roman"/>
          <w:sz w:val="24"/>
          <w:szCs w:val="24"/>
        </w:rPr>
        <w:t xml:space="preserve"> - </w:t>
      </w:r>
      <w:r w:rsidRPr="00A0062D">
        <w:rPr>
          <w:rFonts w:ascii="Times New Roman" w:hAnsi="Times New Roman" w:cs="Times New Roman"/>
          <w:sz w:val="24"/>
          <w:szCs w:val="24"/>
        </w:rPr>
        <w:t xml:space="preserve"> по организации МП населению,</w:t>
      </w:r>
    </w:p>
    <w:p w:rsidR="002D6210" w:rsidRPr="00A0062D" w:rsidRDefault="00FA316D" w:rsidP="00A168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062D">
        <w:rPr>
          <w:rFonts w:ascii="Times New Roman" w:hAnsi="Times New Roman" w:cs="Times New Roman"/>
          <w:sz w:val="24"/>
          <w:szCs w:val="24"/>
        </w:rPr>
        <w:t xml:space="preserve">- служба </w:t>
      </w:r>
      <w:proofErr w:type="spellStart"/>
      <w:r w:rsidRPr="00A0062D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A006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6210" w:rsidRPr="00A0062D">
        <w:rPr>
          <w:rFonts w:ascii="Times New Roman" w:hAnsi="Times New Roman" w:cs="Times New Roman"/>
          <w:sz w:val="24"/>
          <w:szCs w:val="24"/>
        </w:rPr>
        <w:t>–</w:t>
      </w:r>
      <w:r w:rsidRPr="00A0062D">
        <w:rPr>
          <w:rFonts w:ascii="Times New Roman" w:hAnsi="Times New Roman" w:cs="Times New Roman"/>
          <w:sz w:val="24"/>
          <w:szCs w:val="24"/>
        </w:rPr>
        <w:t xml:space="preserve"> </w:t>
      </w:r>
      <w:r w:rsidR="002D6210" w:rsidRPr="00A0062D">
        <w:rPr>
          <w:rFonts w:ascii="Times New Roman" w:hAnsi="Times New Roman" w:cs="Times New Roman"/>
          <w:sz w:val="24"/>
          <w:szCs w:val="24"/>
        </w:rPr>
        <w:t>по вопросам охраны окружающей среды и противоэпидемической работе,</w:t>
      </w:r>
    </w:p>
    <w:p w:rsidR="002D6210" w:rsidRPr="00A0062D" w:rsidRDefault="002D6210" w:rsidP="00A168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062D">
        <w:rPr>
          <w:rFonts w:ascii="Times New Roman" w:hAnsi="Times New Roman" w:cs="Times New Roman"/>
          <w:sz w:val="24"/>
          <w:szCs w:val="24"/>
        </w:rPr>
        <w:t>- социальные службы района – по организации социальной работы с различными группами населения.</w:t>
      </w:r>
    </w:p>
    <w:p w:rsidR="002D6210" w:rsidRPr="00A0062D" w:rsidRDefault="002D6210" w:rsidP="00A168A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062D">
        <w:rPr>
          <w:rFonts w:ascii="Times New Roman" w:hAnsi="Times New Roman" w:cs="Times New Roman"/>
          <w:b/>
          <w:sz w:val="24"/>
          <w:szCs w:val="24"/>
        </w:rPr>
        <w:t>3. Разработайте план мероприятий по повышению квалификации.</w:t>
      </w:r>
    </w:p>
    <w:p w:rsidR="002D6210" w:rsidRPr="00A0062D" w:rsidRDefault="002D6210" w:rsidP="00A168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062D">
        <w:rPr>
          <w:rFonts w:ascii="Times New Roman" w:hAnsi="Times New Roman" w:cs="Times New Roman"/>
          <w:sz w:val="24"/>
          <w:szCs w:val="24"/>
        </w:rPr>
        <w:t xml:space="preserve">Эти мероприятия </w:t>
      </w:r>
      <w:proofErr w:type="gramStart"/>
      <w:r w:rsidRPr="00A0062D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A0062D">
        <w:rPr>
          <w:rFonts w:ascii="Times New Roman" w:hAnsi="Times New Roman" w:cs="Times New Roman"/>
          <w:sz w:val="24"/>
          <w:szCs w:val="24"/>
        </w:rPr>
        <w:t>.б. составной частью организационно- методической работы или являться самостоятельным видом деятельности и включать:</w:t>
      </w:r>
    </w:p>
    <w:p w:rsidR="009C241B" w:rsidRPr="00A0062D" w:rsidRDefault="002D6210" w:rsidP="00A168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062D">
        <w:rPr>
          <w:rFonts w:ascii="Times New Roman" w:hAnsi="Times New Roman" w:cs="Times New Roman"/>
          <w:sz w:val="24"/>
          <w:szCs w:val="24"/>
        </w:rPr>
        <w:t>- системное повышение квалификации</w:t>
      </w:r>
      <w:r w:rsidR="009C241B" w:rsidRPr="00A0062D">
        <w:rPr>
          <w:rFonts w:ascii="Times New Roman" w:hAnsi="Times New Roman" w:cs="Times New Roman"/>
          <w:sz w:val="24"/>
          <w:szCs w:val="24"/>
        </w:rPr>
        <w:t xml:space="preserve"> на базе отделения повышения квалификации в медицинских колледжах с периодичностью 1 раз в 3 года,</w:t>
      </w:r>
    </w:p>
    <w:p w:rsidR="009C241B" w:rsidRPr="00A0062D" w:rsidRDefault="009C241B" w:rsidP="00A168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062D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A0062D">
        <w:rPr>
          <w:rFonts w:ascii="Times New Roman" w:hAnsi="Times New Roman" w:cs="Times New Roman"/>
          <w:sz w:val="24"/>
          <w:szCs w:val="24"/>
        </w:rPr>
        <w:t>дробное</w:t>
      </w:r>
      <w:proofErr w:type="gramEnd"/>
      <w:r w:rsidRPr="00A0062D">
        <w:rPr>
          <w:rFonts w:ascii="Times New Roman" w:hAnsi="Times New Roman" w:cs="Times New Roman"/>
          <w:sz w:val="24"/>
          <w:szCs w:val="24"/>
        </w:rPr>
        <w:t xml:space="preserve"> ПК по системе НМО (непрерывного медицинского образования),</w:t>
      </w:r>
    </w:p>
    <w:p w:rsidR="009C241B" w:rsidRPr="00A0062D" w:rsidRDefault="009C241B" w:rsidP="00A168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062D">
        <w:rPr>
          <w:rFonts w:ascii="Times New Roman" w:hAnsi="Times New Roman" w:cs="Times New Roman"/>
          <w:sz w:val="24"/>
          <w:szCs w:val="24"/>
        </w:rPr>
        <w:t>- участие в работе конференций, совещаний на базе ЦРБ, УБ,</w:t>
      </w:r>
    </w:p>
    <w:p w:rsidR="009C241B" w:rsidRPr="00A0062D" w:rsidRDefault="009C241B" w:rsidP="00A168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062D">
        <w:rPr>
          <w:rFonts w:ascii="Times New Roman" w:hAnsi="Times New Roman" w:cs="Times New Roman"/>
          <w:sz w:val="24"/>
          <w:szCs w:val="24"/>
        </w:rPr>
        <w:t xml:space="preserve">- обмен опытом на базе </w:t>
      </w:r>
      <w:proofErr w:type="gramStart"/>
      <w:r w:rsidRPr="00A0062D">
        <w:rPr>
          <w:rFonts w:ascii="Times New Roman" w:hAnsi="Times New Roman" w:cs="Times New Roman"/>
          <w:sz w:val="24"/>
          <w:szCs w:val="24"/>
        </w:rPr>
        <w:t>передового</w:t>
      </w:r>
      <w:proofErr w:type="gramEnd"/>
      <w:r w:rsidRPr="00A0062D">
        <w:rPr>
          <w:rFonts w:ascii="Times New Roman" w:hAnsi="Times New Roman" w:cs="Times New Roman"/>
          <w:sz w:val="24"/>
          <w:szCs w:val="24"/>
        </w:rPr>
        <w:t xml:space="preserve"> ФАП, </w:t>
      </w:r>
    </w:p>
    <w:p w:rsidR="00BD6455" w:rsidRPr="00A0062D" w:rsidRDefault="009C241B" w:rsidP="00A168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062D">
        <w:rPr>
          <w:rFonts w:ascii="Times New Roman" w:hAnsi="Times New Roman" w:cs="Times New Roman"/>
          <w:sz w:val="24"/>
          <w:szCs w:val="24"/>
        </w:rPr>
        <w:t>- самообразование – изучение нормативно- правовой документации, новинок периодической литературы и  т.д.</w:t>
      </w:r>
    </w:p>
    <w:p w:rsidR="00BD6455" w:rsidRPr="00A0062D" w:rsidRDefault="00BD6455" w:rsidP="00A168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68A6" w:rsidRDefault="00A168A6" w:rsidP="00A168A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0497" w:rsidRPr="00A0062D" w:rsidRDefault="00BD6455" w:rsidP="00A168A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0062D">
        <w:rPr>
          <w:rFonts w:ascii="Times New Roman" w:hAnsi="Times New Roman" w:cs="Times New Roman"/>
          <w:b/>
          <w:sz w:val="24"/>
          <w:szCs w:val="24"/>
        </w:rPr>
        <w:lastRenderedPageBreak/>
        <w:t>Задача 2.</w:t>
      </w:r>
    </w:p>
    <w:p w:rsidR="00E43031" w:rsidRDefault="009F0497" w:rsidP="00A168A6">
      <w:pPr>
        <w:spacing w:after="0"/>
        <w:ind w:right="17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062D">
        <w:rPr>
          <w:rFonts w:ascii="Times New Roman" w:hAnsi="Times New Roman" w:cs="Times New Roman"/>
          <w:sz w:val="24"/>
          <w:szCs w:val="24"/>
        </w:rPr>
        <w:t>1</w:t>
      </w:r>
      <w:r w:rsidRPr="00A0062D">
        <w:rPr>
          <w:rFonts w:ascii="Times New Roman" w:hAnsi="Times New Roman" w:cs="Times New Roman"/>
          <w:b/>
          <w:sz w:val="24"/>
          <w:szCs w:val="24"/>
        </w:rPr>
        <w:t>.</w:t>
      </w:r>
      <w:r w:rsidR="00E43031" w:rsidRPr="00A0062D">
        <w:rPr>
          <w:rFonts w:ascii="Times New Roman" w:hAnsi="Times New Roman" w:cs="Times New Roman"/>
          <w:b/>
          <w:sz w:val="24"/>
          <w:szCs w:val="24"/>
        </w:rPr>
        <w:t xml:space="preserve"> Расскажите о содержании приказа МЗ РФ от 15.12.2014 № 834н «Об утверждении унифицированных форм медицинской документации, используемых в медицинских организациях, оказывающих медицинскую помощь в амбулаторных условиях, и порядков по их заполнению». </w:t>
      </w:r>
    </w:p>
    <w:p w:rsidR="00A168A6" w:rsidRPr="00A0062D" w:rsidRDefault="00A168A6" w:rsidP="00A168A6">
      <w:pPr>
        <w:spacing w:after="0"/>
        <w:ind w:right="17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0C33" w:rsidRPr="00A0062D" w:rsidRDefault="009F0497" w:rsidP="00A168A6">
      <w:pPr>
        <w:spacing w:after="0"/>
        <w:ind w:right="17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062D">
        <w:rPr>
          <w:rFonts w:ascii="Times New Roman" w:hAnsi="Times New Roman" w:cs="Times New Roman"/>
          <w:sz w:val="24"/>
          <w:szCs w:val="24"/>
        </w:rPr>
        <w:t>Приказ МЗ РФ от 15.12.2014 № 834н «Об утверждении унифицированных форм медицинской документации, используемых в медицинских организациях, оказывающих медицинскую помощь в амбулаторных условиях, и поря</w:t>
      </w:r>
      <w:r w:rsidR="006F16A1" w:rsidRPr="00A0062D">
        <w:rPr>
          <w:rFonts w:ascii="Times New Roman" w:hAnsi="Times New Roman" w:cs="Times New Roman"/>
          <w:sz w:val="24"/>
          <w:szCs w:val="24"/>
        </w:rPr>
        <w:t xml:space="preserve">дков по их заполнению» </w:t>
      </w:r>
      <w:r w:rsidR="006F16A1" w:rsidRPr="00A0062D">
        <w:rPr>
          <w:rFonts w:ascii="Times New Roman" w:hAnsi="Times New Roman" w:cs="Times New Roman"/>
          <w:b/>
          <w:sz w:val="24"/>
          <w:szCs w:val="24"/>
        </w:rPr>
        <w:t>утверждает  и рекомендует введение 14 унифицированных форм медицинской документации в медицинские организации, оказывающие медицинскую помощь в амбулаторных условиях, в т.ч. в форме электронных документов, а также Порядки по их заполнению:</w:t>
      </w:r>
      <w:proofErr w:type="gramEnd"/>
    </w:p>
    <w:p w:rsidR="00760C33" w:rsidRPr="00A0062D" w:rsidRDefault="00760C33" w:rsidP="00A168A6">
      <w:pPr>
        <w:spacing w:after="0"/>
        <w:ind w:right="175"/>
        <w:rPr>
          <w:rFonts w:ascii="Times New Roman" w:hAnsi="Times New Roman" w:cs="Times New Roman"/>
          <w:sz w:val="24"/>
          <w:szCs w:val="24"/>
        </w:rPr>
      </w:pPr>
      <w:r w:rsidRPr="00A0062D">
        <w:rPr>
          <w:rFonts w:ascii="Times New Roman" w:hAnsi="Times New Roman" w:cs="Times New Roman"/>
          <w:sz w:val="24"/>
          <w:szCs w:val="24"/>
        </w:rPr>
        <w:t xml:space="preserve">  </w:t>
      </w:r>
      <w:r w:rsidR="00756F76" w:rsidRPr="00A0062D">
        <w:rPr>
          <w:rFonts w:ascii="Times New Roman" w:hAnsi="Times New Roman" w:cs="Times New Roman"/>
          <w:sz w:val="24"/>
          <w:szCs w:val="24"/>
        </w:rPr>
        <w:t>-</w:t>
      </w:r>
      <w:r w:rsidRPr="00A0062D">
        <w:rPr>
          <w:rFonts w:ascii="Times New Roman" w:hAnsi="Times New Roman" w:cs="Times New Roman"/>
          <w:sz w:val="24"/>
          <w:szCs w:val="24"/>
        </w:rPr>
        <w:t xml:space="preserve"> </w:t>
      </w:r>
      <w:r w:rsidR="009F78B6" w:rsidRPr="00A0062D">
        <w:rPr>
          <w:rFonts w:ascii="Times New Roman" w:hAnsi="Times New Roman" w:cs="Times New Roman"/>
          <w:sz w:val="24"/>
          <w:szCs w:val="24"/>
        </w:rPr>
        <w:t>ф.</w:t>
      </w:r>
      <w:r w:rsidR="00AE6C41" w:rsidRPr="00A0062D">
        <w:rPr>
          <w:rFonts w:ascii="Times New Roman" w:hAnsi="Times New Roman" w:cs="Times New Roman"/>
          <w:sz w:val="24"/>
          <w:szCs w:val="24"/>
        </w:rPr>
        <w:t xml:space="preserve"> N 025/у "Медицинская карта пациента, получающего медицинскую помощь в амбулаторных усл</w:t>
      </w:r>
      <w:r w:rsidR="00756F76" w:rsidRPr="00A0062D">
        <w:rPr>
          <w:rFonts w:ascii="Times New Roman" w:hAnsi="Times New Roman" w:cs="Times New Roman"/>
          <w:sz w:val="24"/>
          <w:szCs w:val="24"/>
        </w:rPr>
        <w:t>овиях",</w:t>
      </w:r>
    </w:p>
    <w:p w:rsidR="00760C33" w:rsidRPr="00A0062D" w:rsidRDefault="00760C33" w:rsidP="00A168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062D">
        <w:rPr>
          <w:rFonts w:ascii="Times New Roman" w:hAnsi="Times New Roman" w:cs="Times New Roman"/>
          <w:sz w:val="24"/>
          <w:szCs w:val="24"/>
        </w:rPr>
        <w:t xml:space="preserve"> </w:t>
      </w:r>
      <w:r w:rsidR="00756F76" w:rsidRPr="00A0062D">
        <w:rPr>
          <w:rFonts w:ascii="Times New Roman" w:hAnsi="Times New Roman" w:cs="Times New Roman"/>
          <w:sz w:val="24"/>
          <w:szCs w:val="24"/>
        </w:rPr>
        <w:t>-</w:t>
      </w:r>
      <w:r w:rsidRPr="00A0062D">
        <w:rPr>
          <w:rFonts w:ascii="Times New Roman" w:hAnsi="Times New Roman" w:cs="Times New Roman"/>
          <w:sz w:val="24"/>
          <w:szCs w:val="24"/>
        </w:rPr>
        <w:t xml:space="preserve">ф. </w:t>
      </w:r>
      <w:r w:rsidR="00AE6C41" w:rsidRPr="00A0062D">
        <w:rPr>
          <w:rFonts w:ascii="Times New Roman" w:hAnsi="Times New Roman" w:cs="Times New Roman"/>
          <w:sz w:val="24"/>
          <w:szCs w:val="24"/>
        </w:rPr>
        <w:t>N 025-1/у "Талон пациента, получающего медицинскую помощь в амбулаторных усл</w:t>
      </w:r>
      <w:r w:rsidR="009F78B6" w:rsidRPr="00A0062D">
        <w:rPr>
          <w:rFonts w:ascii="Times New Roman" w:hAnsi="Times New Roman" w:cs="Times New Roman"/>
          <w:sz w:val="24"/>
          <w:szCs w:val="24"/>
        </w:rPr>
        <w:t>овиях",</w:t>
      </w:r>
      <w:r w:rsidRPr="00A0062D">
        <w:rPr>
          <w:rFonts w:ascii="Times New Roman" w:hAnsi="Times New Roman" w:cs="Times New Roman"/>
          <w:sz w:val="24"/>
          <w:szCs w:val="24"/>
        </w:rPr>
        <w:br/>
      </w:r>
      <w:r w:rsidR="00AE6C41" w:rsidRPr="00A0062D">
        <w:rPr>
          <w:rFonts w:ascii="Times New Roman" w:hAnsi="Times New Roman" w:cs="Times New Roman"/>
          <w:sz w:val="24"/>
          <w:szCs w:val="24"/>
        </w:rPr>
        <w:t xml:space="preserve"> </w:t>
      </w:r>
      <w:r w:rsidR="00756F76" w:rsidRPr="00A0062D">
        <w:rPr>
          <w:rFonts w:ascii="Times New Roman" w:hAnsi="Times New Roman" w:cs="Times New Roman"/>
          <w:sz w:val="24"/>
          <w:szCs w:val="24"/>
        </w:rPr>
        <w:t>-</w:t>
      </w:r>
      <w:r w:rsidRPr="00A0062D">
        <w:rPr>
          <w:rFonts w:ascii="Times New Roman" w:hAnsi="Times New Roman" w:cs="Times New Roman"/>
          <w:sz w:val="24"/>
          <w:szCs w:val="24"/>
        </w:rPr>
        <w:t xml:space="preserve"> ф.</w:t>
      </w:r>
      <w:r w:rsidR="00A168A6">
        <w:rPr>
          <w:rFonts w:ascii="Times New Roman" w:hAnsi="Times New Roman" w:cs="Times New Roman"/>
          <w:sz w:val="24"/>
          <w:szCs w:val="24"/>
        </w:rPr>
        <w:t xml:space="preserve"> </w:t>
      </w:r>
      <w:r w:rsidR="00AE6C41" w:rsidRPr="00A0062D">
        <w:rPr>
          <w:rFonts w:ascii="Times New Roman" w:hAnsi="Times New Roman" w:cs="Times New Roman"/>
          <w:sz w:val="24"/>
          <w:szCs w:val="24"/>
        </w:rPr>
        <w:t>N 030/у "Контрольная к</w:t>
      </w:r>
      <w:r w:rsidR="009F78B6" w:rsidRPr="00A0062D">
        <w:rPr>
          <w:rFonts w:ascii="Times New Roman" w:hAnsi="Times New Roman" w:cs="Times New Roman"/>
          <w:sz w:val="24"/>
          <w:szCs w:val="24"/>
        </w:rPr>
        <w:t>арта диспансерного наблюдения",</w:t>
      </w:r>
      <w:r w:rsidR="00AE6C41" w:rsidRPr="00A0062D">
        <w:rPr>
          <w:rFonts w:ascii="Times New Roman" w:hAnsi="Times New Roman" w:cs="Times New Roman"/>
          <w:sz w:val="24"/>
          <w:szCs w:val="24"/>
        </w:rPr>
        <w:br/>
        <w:t xml:space="preserve"> </w:t>
      </w:r>
      <w:proofErr w:type="gramStart"/>
      <w:r w:rsidR="00756F76" w:rsidRPr="00A0062D">
        <w:rPr>
          <w:rFonts w:ascii="Times New Roman" w:hAnsi="Times New Roman" w:cs="Times New Roman"/>
          <w:sz w:val="24"/>
          <w:szCs w:val="24"/>
        </w:rPr>
        <w:t>-</w:t>
      </w:r>
      <w:r w:rsidR="002A60EF" w:rsidRPr="00A0062D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="002A60EF" w:rsidRPr="00A0062D">
        <w:rPr>
          <w:rFonts w:ascii="Times New Roman" w:hAnsi="Times New Roman" w:cs="Times New Roman"/>
          <w:sz w:val="24"/>
          <w:szCs w:val="24"/>
        </w:rPr>
        <w:t xml:space="preserve">. </w:t>
      </w:r>
      <w:r w:rsidR="00AE6C41" w:rsidRPr="00A0062D">
        <w:rPr>
          <w:rFonts w:ascii="Times New Roman" w:hAnsi="Times New Roman" w:cs="Times New Roman"/>
          <w:sz w:val="24"/>
          <w:szCs w:val="24"/>
        </w:rPr>
        <w:t>N 030-13/у "Паспорт врачебного участка граждан, имеющих право на получение набора с</w:t>
      </w:r>
      <w:r w:rsidR="00F10A54" w:rsidRPr="00A0062D">
        <w:rPr>
          <w:rFonts w:ascii="Times New Roman" w:hAnsi="Times New Roman" w:cs="Times New Roman"/>
          <w:sz w:val="24"/>
          <w:szCs w:val="24"/>
        </w:rPr>
        <w:t>оциальных услуг",</w:t>
      </w:r>
      <w:r w:rsidR="00AE6C41" w:rsidRPr="00A0062D">
        <w:rPr>
          <w:rFonts w:ascii="Times New Roman" w:hAnsi="Times New Roman" w:cs="Times New Roman"/>
          <w:sz w:val="24"/>
          <w:szCs w:val="24"/>
        </w:rPr>
        <w:br/>
      </w:r>
      <w:r w:rsidRPr="00A0062D">
        <w:rPr>
          <w:rFonts w:ascii="Times New Roman" w:hAnsi="Times New Roman" w:cs="Times New Roman"/>
          <w:sz w:val="24"/>
          <w:szCs w:val="24"/>
        </w:rPr>
        <w:t xml:space="preserve"> </w:t>
      </w:r>
      <w:r w:rsidR="00756F76" w:rsidRPr="00A0062D">
        <w:rPr>
          <w:rFonts w:ascii="Times New Roman" w:hAnsi="Times New Roman" w:cs="Times New Roman"/>
          <w:sz w:val="24"/>
          <w:szCs w:val="24"/>
        </w:rPr>
        <w:t>-</w:t>
      </w:r>
      <w:r w:rsidR="002A60EF" w:rsidRPr="00A0062D">
        <w:rPr>
          <w:rFonts w:ascii="Times New Roman" w:hAnsi="Times New Roman" w:cs="Times New Roman"/>
          <w:sz w:val="24"/>
          <w:szCs w:val="24"/>
        </w:rPr>
        <w:t>ф.</w:t>
      </w:r>
      <w:r w:rsidR="00AE6C41" w:rsidRPr="00A0062D">
        <w:rPr>
          <w:rFonts w:ascii="Times New Roman" w:hAnsi="Times New Roman" w:cs="Times New Roman"/>
          <w:sz w:val="24"/>
          <w:szCs w:val="24"/>
        </w:rPr>
        <w:t xml:space="preserve"> N 032/у "Журнал записи родовспоможения н</w:t>
      </w:r>
      <w:r w:rsidR="002A60EF" w:rsidRPr="00A0062D">
        <w:rPr>
          <w:rFonts w:ascii="Times New Roman" w:hAnsi="Times New Roman" w:cs="Times New Roman"/>
          <w:sz w:val="24"/>
          <w:szCs w:val="24"/>
        </w:rPr>
        <w:t>а дому",</w:t>
      </w:r>
      <w:r w:rsidR="00AE6C41" w:rsidRPr="00A0062D">
        <w:rPr>
          <w:rFonts w:ascii="Times New Roman" w:hAnsi="Times New Roman" w:cs="Times New Roman"/>
          <w:sz w:val="24"/>
          <w:szCs w:val="24"/>
        </w:rPr>
        <w:br/>
      </w:r>
      <w:r w:rsidR="00756F76" w:rsidRPr="00A0062D">
        <w:rPr>
          <w:rFonts w:ascii="Times New Roman" w:hAnsi="Times New Roman" w:cs="Times New Roman"/>
          <w:sz w:val="24"/>
          <w:szCs w:val="24"/>
        </w:rPr>
        <w:t>-</w:t>
      </w:r>
      <w:r w:rsidR="002A60EF" w:rsidRPr="00A0062D">
        <w:rPr>
          <w:rFonts w:ascii="Times New Roman" w:hAnsi="Times New Roman" w:cs="Times New Roman"/>
          <w:sz w:val="24"/>
          <w:szCs w:val="24"/>
        </w:rPr>
        <w:t>ф.</w:t>
      </w:r>
      <w:r w:rsidR="00AE6C41" w:rsidRPr="00A0062D">
        <w:rPr>
          <w:rFonts w:ascii="Times New Roman" w:hAnsi="Times New Roman" w:cs="Times New Roman"/>
          <w:sz w:val="24"/>
          <w:szCs w:val="24"/>
        </w:rPr>
        <w:t xml:space="preserve"> N 070/у "Справка для получения путевки на санаторно-курортное ле</w:t>
      </w:r>
      <w:r w:rsidR="002A60EF" w:rsidRPr="00A0062D">
        <w:rPr>
          <w:rFonts w:ascii="Times New Roman" w:hAnsi="Times New Roman" w:cs="Times New Roman"/>
          <w:sz w:val="24"/>
          <w:szCs w:val="24"/>
        </w:rPr>
        <w:t>чение",</w:t>
      </w:r>
      <w:r w:rsidR="00AE6C41" w:rsidRPr="00A006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0C33" w:rsidRPr="00A0062D" w:rsidRDefault="00756F76" w:rsidP="00A168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062D">
        <w:rPr>
          <w:rFonts w:ascii="Times New Roman" w:hAnsi="Times New Roman" w:cs="Times New Roman"/>
          <w:sz w:val="24"/>
          <w:szCs w:val="24"/>
        </w:rPr>
        <w:t>-</w:t>
      </w:r>
      <w:r w:rsidR="002A60EF" w:rsidRPr="00A0062D">
        <w:rPr>
          <w:rFonts w:ascii="Times New Roman" w:hAnsi="Times New Roman" w:cs="Times New Roman"/>
          <w:sz w:val="24"/>
          <w:szCs w:val="24"/>
        </w:rPr>
        <w:t xml:space="preserve">ф. </w:t>
      </w:r>
      <w:r w:rsidR="00AE6C41" w:rsidRPr="00A0062D">
        <w:rPr>
          <w:rFonts w:ascii="Times New Roman" w:hAnsi="Times New Roman" w:cs="Times New Roman"/>
          <w:sz w:val="24"/>
          <w:szCs w:val="24"/>
        </w:rPr>
        <w:t xml:space="preserve"> N 072/у "Санаторно-курортная </w:t>
      </w:r>
      <w:r w:rsidR="002A60EF" w:rsidRPr="00A0062D">
        <w:rPr>
          <w:rFonts w:ascii="Times New Roman" w:hAnsi="Times New Roman" w:cs="Times New Roman"/>
          <w:sz w:val="24"/>
          <w:szCs w:val="24"/>
        </w:rPr>
        <w:t>карта",</w:t>
      </w:r>
      <w:proofErr w:type="gramStart"/>
      <w:r w:rsidR="00AE6C41" w:rsidRPr="00A0062D">
        <w:rPr>
          <w:rFonts w:ascii="Times New Roman" w:hAnsi="Times New Roman" w:cs="Times New Roman"/>
          <w:sz w:val="24"/>
          <w:szCs w:val="24"/>
        </w:rPr>
        <w:br/>
      </w:r>
      <w:r w:rsidRPr="00A0062D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2A60EF" w:rsidRPr="00A0062D">
        <w:rPr>
          <w:rFonts w:ascii="Times New Roman" w:hAnsi="Times New Roman" w:cs="Times New Roman"/>
          <w:sz w:val="24"/>
          <w:szCs w:val="24"/>
        </w:rPr>
        <w:t>ф.</w:t>
      </w:r>
      <w:r w:rsidR="00AE6C41" w:rsidRPr="00A0062D">
        <w:rPr>
          <w:rFonts w:ascii="Times New Roman" w:hAnsi="Times New Roman" w:cs="Times New Roman"/>
          <w:sz w:val="24"/>
          <w:szCs w:val="24"/>
        </w:rPr>
        <w:t xml:space="preserve"> N 076/у "Санаторно-курортная карта для </w:t>
      </w:r>
      <w:r w:rsidR="002A60EF" w:rsidRPr="00A0062D">
        <w:rPr>
          <w:rFonts w:ascii="Times New Roman" w:hAnsi="Times New Roman" w:cs="Times New Roman"/>
          <w:sz w:val="24"/>
          <w:szCs w:val="24"/>
        </w:rPr>
        <w:t>детей",</w:t>
      </w:r>
      <w:r w:rsidRPr="00A0062D">
        <w:rPr>
          <w:rFonts w:ascii="Times New Roman" w:hAnsi="Times New Roman" w:cs="Times New Roman"/>
          <w:sz w:val="24"/>
          <w:szCs w:val="24"/>
        </w:rPr>
        <w:br/>
        <w:t>-</w:t>
      </w:r>
      <w:r w:rsidR="002A60EF" w:rsidRPr="00A0062D">
        <w:rPr>
          <w:rFonts w:ascii="Times New Roman" w:hAnsi="Times New Roman" w:cs="Times New Roman"/>
          <w:sz w:val="24"/>
          <w:szCs w:val="24"/>
        </w:rPr>
        <w:t xml:space="preserve">ф. </w:t>
      </w:r>
      <w:r w:rsidR="00AE6C41" w:rsidRPr="00A0062D">
        <w:rPr>
          <w:rFonts w:ascii="Times New Roman" w:hAnsi="Times New Roman" w:cs="Times New Roman"/>
          <w:sz w:val="24"/>
          <w:szCs w:val="24"/>
        </w:rPr>
        <w:t xml:space="preserve"> N 079/у "Медицинская справка о состоянии здоровья ребенка, отъезжающего в организацию отдыха детей и их оздоров</w:t>
      </w:r>
      <w:r w:rsidR="002A60EF" w:rsidRPr="00A0062D">
        <w:rPr>
          <w:rFonts w:ascii="Times New Roman" w:hAnsi="Times New Roman" w:cs="Times New Roman"/>
          <w:sz w:val="24"/>
          <w:szCs w:val="24"/>
        </w:rPr>
        <w:t>ления",</w:t>
      </w:r>
      <w:r w:rsidRPr="00A0062D">
        <w:rPr>
          <w:rFonts w:ascii="Times New Roman" w:hAnsi="Times New Roman" w:cs="Times New Roman"/>
          <w:sz w:val="24"/>
          <w:szCs w:val="24"/>
        </w:rPr>
        <w:br/>
        <w:t>-</w:t>
      </w:r>
      <w:r w:rsidR="002A60EF" w:rsidRPr="00A0062D">
        <w:rPr>
          <w:rFonts w:ascii="Times New Roman" w:hAnsi="Times New Roman" w:cs="Times New Roman"/>
          <w:sz w:val="24"/>
          <w:szCs w:val="24"/>
        </w:rPr>
        <w:t xml:space="preserve">ф. </w:t>
      </w:r>
      <w:r w:rsidR="00AE6C41" w:rsidRPr="00A0062D">
        <w:rPr>
          <w:rFonts w:ascii="Times New Roman" w:hAnsi="Times New Roman" w:cs="Times New Roman"/>
          <w:sz w:val="24"/>
          <w:szCs w:val="24"/>
        </w:rPr>
        <w:t xml:space="preserve"> N 086/у "Медицинская справка (врачебное профессионально-консультативное заключе</w:t>
      </w:r>
      <w:r w:rsidR="002A60EF" w:rsidRPr="00A0062D">
        <w:rPr>
          <w:rFonts w:ascii="Times New Roman" w:hAnsi="Times New Roman" w:cs="Times New Roman"/>
          <w:sz w:val="24"/>
          <w:szCs w:val="24"/>
        </w:rPr>
        <w:t>ние)",</w:t>
      </w:r>
    </w:p>
    <w:p w:rsidR="00760C33" w:rsidRPr="00A0062D" w:rsidRDefault="00A168A6" w:rsidP="00A168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60C33" w:rsidRPr="00A0062D">
        <w:rPr>
          <w:rFonts w:ascii="Times New Roman" w:hAnsi="Times New Roman" w:cs="Times New Roman"/>
          <w:sz w:val="24"/>
          <w:szCs w:val="24"/>
        </w:rPr>
        <w:t>ф.</w:t>
      </w:r>
      <w:r w:rsidR="0018584A">
        <w:rPr>
          <w:rFonts w:ascii="Times New Roman" w:hAnsi="Times New Roman" w:cs="Times New Roman"/>
          <w:sz w:val="24"/>
          <w:szCs w:val="24"/>
        </w:rPr>
        <w:t xml:space="preserve"> </w:t>
      </w:r>
      <w:r w:rsidR="00AE6C41" w:rsidRPr="00A0062D">
        <w:rPr>
          <w:rFonts w:ascii="Times New Roman" w:hAnsi="Times New Roman" w:cs="Times New Roman"/>
          <w:sz w:val="24"/>
          <w:szCs w:val="24"/>
        </w:rPr>
        <w:t>N 086-2/у "Журнал регистрации и выдачи медицинских справок (формы N 086/у и N 086-</w:t>
      </w:r>
      <w:r w:rsidR="00417C7D" w:rsidRPr="00A0062D">
        <w:rPr>
          <w:rFonts w:ascii="Times New Roman" w:hAnsi="Times New Roman" w:cs="Times New Roman"/>
          <w:sz w:val="24"/>
          <w:szCs w:val="24"/>
        </w:rPr>
        <w:t>1/у)",</w:t>
      </w:r>
      <w:proofErr w:type="gramStart"/>
      <w:r w:rsidR="00756F76" w:rsidRPr="00A0062D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="00417C7D" w:rsidRPr="00A0062D">
        <w:rPr>
          <w:rFonts w:ascii="Times New Roman" w:hAnsi="Times New Roman" w:cs="Times New Roman"/>
          <w:sz w:val="24"/>
          <w:szCs w:val="24"/>
        </w:rPr>
        <w:t xml:space="preserve">ф. </w:t>
      </w:r>
      <w:r w:rsidR="00AE6C41" w:rsidRPr="00A0062D">
        <w:rPr>
          <w:rFonts w:ascii="Times New Roman" w:hAnsi="Times New Roman" w:cs="Times New Roman"/>
          <w:sz w:val="24"/>
          <w:szCs w:val="24"/>
        </w:rPr>
        <w:t xml:space="preserve">N 043-1/у "Медицинская карта </w:t>
      </w:r>
      <w:proofErr w:type="spellStart"/>
      <w:r w:rsidR="00AE6C41" w:rsidRPr="00A0062D">
        <w:rPr>
          <w:rFonts w:ascii="Times New Roman" w:hAnsi="Times New Roman" w:cs="Times New Roman"/>
          <w:sz w:val="24"/>
          <w:szCs w:val="24"/>
        </w:rPr>
        <w:t>ортодонтического</w:t>
      </w:r>
      <w:proofErr w:type="spellEnd"/>
      <w:r w:rsidR="00AE6C41" w:rsidRPr="00A0062D">
        <w:rPr>
          <w:rFonts w:ascii="Times New Roman" w:hAnsi="Times New Roman" w:cs="Times New Roman"/>
          <w:sz w:val="24"/>
          <w:szCs w:val="24"/>
        </w:rPr>
        <w:t xml:space="preserve"> паци</w:t>
      </w:r>
      <w:r w:rsidR="00417C7D" w:rsidRPr="00A0062D">
        <w:rPr>
          <w:rFonts w:ascii="Times New Roman" w:hAnsi="Times New Roman" w:cs="Times New Roman"/>
          <w:sz w:val="24"/>
          <w:szCs w:val="24"/>
        </w:rPr>
        <w:t>ента",</w:t>
      </w:r>
      <w:r w:rsidR="00756F76" w:rsidRPr="00A0062D">
        <w:rPr>
          <w:rFonts w:ascii="Times New Roman" w:hAnsi="Times New Roman" w:cs="Times New Roman"/>
          <w:sz w:val="24"/>
          <w:szCs w:val="24"/>
        </w:rPr>
        <w:br/>
        <w:t>-ф.</w:t>
      </w:r>
      <w:r w:rsidR="00AE6C41" w:rsidRPr="00A0062D">
        <w:rPr>
          <w:rFonts w:ascii="Times New Roman" w:hAnsi="Times New Roman" w:cs="Times New Roman"/>
          <w:sz w:val="24"/>
          <w:szCs w:val="24"/>
        </w:rPr>
        <w:t xml:space="preserve"> вкладыша N 1 в Медицинскую карту пациента, получающего помощь в амбулаторных</w:t>
      </w:r>
      <w:r w:rsidR="00AE6C41" w:rsidRPr="00A0062D">
        <w:rPr>
          <w:rFonts w:ascii="Times New Roman" w:hAnsi="Times New Roman" w:cs="Times New Roman"/>
          <w:sz w:val="24"/>
          <w:szCs w:val="24"/>
        </w:rPr>
        <w:br/>
        <w:t>условиях "Первичный осмотр врачом-ост</w:t>
      </w:r>
      <w:r w:rsidR="00417C7D" w:rsidRPr="00A0062D">
        <w:rPr>
          <w:rFonts w:ascii="Times New Roman" w:hAnsi="Times New Roman" w:cs="Times New Roman"/>
          <w:sz w:val="24"/>
          <w:szCs w:val="24"/>
        </w:rPr>
        <w:t>еопатом",</w:t>
      </w:r>
    </w:p>
    <w:p w:rsidR="00D96213" w:rsidRPr="00A0062D" w:rsidRDefault="00756F76" w:rsidP="00A168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062D">
        <w:rPr>
          <w:rFonts w:ascii="Times New Roman" w:hAnsi="Times New Roman" w:cs="Times New Roman"/>
          <w:sz w:val="24"/>
          <w:szCs w:val="24"/>
        </w:rPr>
        <w:t>-ф.</w:t>
      </w:r>
      <w:r w:rsidR="00AE6C41" w:rsidRPr="00A0062D">
        <w:rPr>
          <w:rFonts w:ascii="Times New Roman" w:hAnsi="Times New Roman" w:cs="Times New Roman"/>
          <w:sz w:val="24"/>
          <w:szCs w:val="24"/>
        </w:rPr>
        <w:t xml:space="preserve"> вкладыша N 2 в Медицинскую карту пациента, получающего помощь в амбулаторных условиях "Осмотр врачом-осте</w:t>
      </w:r>
      <w:r w:rsidRPr="00A0062D">
        <w:rPr>
          <w:rFonts w:ascii="Times New Roman" w:hAnsi="Times New Roman" w:cs="Times New Roman"/>
          <w:sz w:val="24"/>
          <w:szCs w:val="24"/>
        </w:rPr>
        <w:t>опатом (наблюдение в динамике)".</w:t>
      </w:r>
    </w:p>
    <w:p w:rsidR="0039650D" w:rsidRPr="00A0062D" w:rsidRDefault="00760C33" w:rsidP="00A168A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062D">
        <w:rPr>
          <w:rFonts w:ascii="Times New Roman" w:hAnsi="Times New Roman" w:cs="Times New Roman"/>
          <w:sz w:val="24"/>
          <w:szCs w:val="24"/>
        </w:rPr>
        <w:t>2</w:t>
      </w:r>
      <w:r w:rsidRPr="00A0062D">
        <w:rPr>
          <w:rFonts w:ascii="Times New Roman" w:hAnsi="Times New Roman" w:cs="Times New Roman"/>
          <w:b/>
          <w:sz w:val="24"/>
          <w:szCs w:val="24"/>
        </w:rPr>
        <w:t>. Охарактеризуйте Порядок заполнения</w:t>
      </w:r>
      <w:r w:rsidR="00272D18" w:rsidRPr="00A0062D">
        <w:rPr>
          <w:rFonts w:ascii="Times New Roman" w:hAnsi="Times New Roman" w:cs="Times New Roman"/>
          <w:b/>
          <w:sz w:val="24"/>
          <w:szCs w:val="24"/>
        </w:rPr>
        <w:t xml:space="preserve"> ф. N 025-1/у «Талон пациента, получающего медицинскую помощь в амбулаторных условиях».</w:t>
      </w:r>
    </w:p>
    <w:p w:rsidR="00BA00DA" w:rsidRPr="00A0062D" w:rsidRDefault="0039650D" w:rsidP="00A168A6">
      <w:pPr>
        <w:jc w:val="both"/>
        <w:rPr>
          <w:rFonts w:ascii="Times New Roman" w:hAnsi="Times New Roman" w:cs="Times New Roman"/>
          <w:sz w:val="24"/>
          <w:szCs w:val="24"/>
        </w:rPr>
      </w:pPr>
      <w:r w:rsidRPr="00A006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062D">
        <w:rPr>
          <w:rFonts w:ascii="Times New Roman" w:hAnsi="Times New Roman" w:cs="Times New Roman"/>
          <w:sz w:val="24"/>
          <w:szCs w:val="24"/>
        </w:rPr>
        <w:t xml:space="preserve">Учетная ф. </w:t>
      </w:r>
      <w:r w:rsidR="003345FA" w:rsidRPr="00A0062D">
        <w:rPr>
          <w:rFonts w:ascii="Times New Roman" w:hAnsi="Times New Roman" w:cs="Times New Roman"/>
          <w:sz w:val="24"/>
          <w:szCs w:val="24"/>
        </w:rPr>
        <w:t>№</w:t>
      </w:r>
      <w:r w:rsidRPr="00A0062D">
        <w:rPr>
          <w:rFonts w:ascii="Times New Roman" w:hAnsi="Times New Roman" w:cs="Times New Roman"/>
          <w:sz w:val="24"/>
          <w:szCs w:val="24"/>
        </w:rPr>
        <w:t xml:space="preserve"> 025-1/у «Талон пациента, получающего медицинскую помощь в амбулаторных условиях» утверждена приказом МЗ РФ от 15.12.2014  № 834н, содержит 51 пункт для заполнения. Порядок заполнения этой формы представлен в том же приказе (прил. 4). В Порядке заполнения даны пояснения по оформлению каждого пункта Талона</w:t>
      </w:r>
      <w:r w:rsidR="003345FA" w:rsidRPr="00A0062D">
        <w:rPr>
          <w:rFonts w:ascii="Times New Roman" w:hAnsi="Times New Roman" w:cs="Times New Roman"/>
          <w:sz w:val="24"/>
          <w:szCs w:val="24"/>
        </w:rPr>
        <w:t xml:space="preserve">. Учетная форма № 025-1/у оформляется  МО, </w:t>
      </w:r>
      <w:proofErr w:type="gramStart"/>
      <w:r w:rsidR="003345FA" w:rsidRPr="00A0062D">
        <w:rPr>
          <w:rFonts w:ascii="Times New Roman" w:hAnsi="Times New Roman" w:cs="Times New Roman"/>
          <w:sz w:val="24"/>
          <w:szCs w:val="24"/>
        </w:rPr>
        <w:t>оказывающей</w:t>
      </w:r>
      <w:proofErr w:type="gramEnd"/>
      <w:r w:rsidR="003345FA" w:rsidRPr="00A0062D">
        <w:rPr>
          <w:rFonts w:ascii="Times New Roman" w:hAnsi="Times New Roman" w:cs="Times New Roman"/>
          <w:sz w:val="24"/>
          <w:szCs w:val="24"/>
        </w:rPr>
        <w:t xml:space="preserve"> МП в амбулаторных условиях, и заполняется врачом или медицинским работником со средним профессиональным образованием на всех пациентов, обратившихся в эту МО при каждом их обращении и посещении к врачу. Медицинские работники со СПО, ведущие самостоятельный пр</w:t>
      </w:r>
      <w:r w:rsidR="007B34D6" w:rsidRPr="00A0062D">
        <w:rPr>
          <w:rFonts w:ascii="Times New Roman" w:hAnsi="Times New Roman" w:cs="Times New Roman"/>
          <w:sz w:val="24"/>
          <w:szCs w:val="24"/>
        </w:rPr>
        <w:t>и</w:t>
      </w:r>
      <w:r w:rsidR="003345FA" w:rsidRPr="00A0062D">
        <w:rPr>
          <w:rFonts w:ascii="Times New Roman" w:hAnsi="Times New Roman" w:cs="Times New Roman"/>
          <w:sz w:val="24"/>
          <w:szCs w:val="24"/>
        </w:rPr>
        <w:t xml:space="preserve">ем, заполняют журнал учета пациентов, получающих МП в амбулаторных условиях. Сведения для заполнения Талона берутся из </w:t>
      </w:r>
      <w:r w:rsidR="007B34D6" w:rsidRPr="00A0062D">
        <w:rPr>
          <w:rFonts w:ascii="Times New Roman" w:hAnsi="Times New Roman" w:cs="Times New Roman"/>
          <w:sz w:val="24"/>
          <w:szCs w:val="24"/>
        </w:rPr>
        <w:t>ф. 025/у, индивидуальной карты беременной и родильницы, истории развития ребенка.</w:t>
      </w:r>
      <w:r w:rsidR="00E43031" w:rsidRPr="00A0062D">
        <w:rPr>
          <w:rFonts w:ascii="Times New Roman" w:hAnsi="Times New Roman" w:cs="Times New Roman"/>
          <w:sz w:val="24"/>
          <w:szCs w:val="24"/>
        </w:rPr>
        <w:t xml:space="preserve"> Заполнение производится путем вписывания данных и подчеркивания ответа из предложенных вариантов. Врач – статистик или медицинский статистик контролирует правильность заполнения Талона.</w:t>
      </w:r>
    </w:p>
    <w:p w:rsidR="00BA00DA" w:rsidRPr="00A0062D" w:rsidRDefault="00BA00DA" w:rsidP="00A168A6">
      <w:pPr>
        <w:jc w:val="both"/>
        <w:rPr>
          <w:rFonts w:ascii="Times New Roman" w:hAnsi="Times New Roman" w:cs="Times New Roman"/>
          <w:sz w:val="24"/>
          <w:szCs w:val="24"/>
        </w:rPr>
      </w:pPr>
      <w:r w:rsidRPr="00A0062D">
        <w:rPr>
          <w:rFonts w:ascii="Times New Roman" w:hAnsi="Times New Roman" w:cs="Times New Roman"/>
          <w:b/>
          <w:sz w:val="24"/>
          <w:szCs w:val="24"/>
        </w:rPr>
        <w:lastRenderedPageBreak/>
        <w:t>3.Расскажите об ответственности, связанной с ненадлежащим ведением медицинской документации</w:t>
      </w:r>
      <w:r w:rsidRPr="00A0062D">
        <w:rPr>
          <w:rFonts w:ascii="Times New Roman" w:hAnsi="Times New Roman" w:cs="Times New Roman"/>
          <w:sz w:val="24"/>
          <w:szCs w:val="24"/>
        </w:rPr>
        <w:t>.</w:t>
      </w:r>
    </w:p>
    <w:p w:rsidR="00BA00DA" w:rsidRPr="00A0062D" w:rsidRDefault="00BA00DA" w:rsidP="00A168A6">
      <w:pPr>
        <w:shd w:val="clear" w:color="auto" w:fill="FFFFFF"/>
        <w:spacing w:before="127" w:after="0"/>
        <w:jc w:val="both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A0062D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В работе следует руководствоваться законами, в частности:</w:t>
      </w:r>
    </w:p>
    <w:p w:rsidR="00BA00DA" w:rsidRPr="00A0062D" w:rsidRDefault="00BA00DA" w:rsidP="00A168A6">
      <w:pPr>
        <w:shd w:val="clear" w:color="auto" w:fill="FFFFFF"/>
        <w:spacing w:after="63"/>
        <w:jc w:val="both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A0062D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№323-ФЗ от 21.11.2001 — в нем указаны основы охраны здоровья, в том числе требования к обязательности ведения учета, хранения документации и оформления бланков строгой отчетности;</w:t>
      </w:r>
    </w:p>
    <w:p w:rsidR="00BA00DA" w:rsidRPr="00A0062D" w:rsidRDefault="00BA00DA" w:rsidP="00A168A6">
      <w:pPr>
        <w:shd w:val="clear" w:color="auto" w:fill="FFFFFF"/>
        <w:spacing w:before="100" w:beforeAutospacing="1" w:after="63"/>
        <w:jc w:val="both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A0062D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№184-ФЗ — он касается технического регулирования электронных систем документооборота, на которые переходят структуры здравоохранения;</w:t>
      </w:r>
    </w:p>
    <w:p w:rsidR="00BA00DA" w:rsidRPr="00A168A6" w:rsidRDefault="00BA00DA" w:rsidP="00A168A6">
      <w:pPr>
        <w:shd w:val="clear" w:color="auto" w:fill="FFFFFF"/>
        <w:spacing w:before="100" w:beforeAutospacing="1" w:after="63"/>
        <w:jc w:val="both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A0062D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№125-ФЗ — в нем сформулированы правила комплектования, учета хранения документации в архиве.</w:t>
      </w:r>
    </w:p>
    <w:p w:rsidR="00BA00DA" w:rsidRPr="00A0062D" w:rsidRDefault="00BA00DA" w:rsidP="00A168A6">
      <w:pPr>
        <w:pStyle w:val="a5"/>
        <w:shd w:val="clear" w:color="auto" w:fill="FFFFFF"/>
        <w:spacing w:before="0" w:beforeAutospacing="0" w:after="63" w:afterAutospacing="0" w:line="276" w:lineRule="auto"/>
        <w:jc w:val="both"/>
      </w:pPr>
      <w:r w:rsidRPr="00A0062D">
        <w:t>За нарушение порядка выдачи листков нетрудоспособности медицинские работники государственной, муниципальной и частной систем здравоохранения несут дисциплинарную, административную или уголовную ответственность в соответствии с законодательством Российской Федерации.</w:t>
      </w:r>
    </w:p>
    <w:p w:rsidR="00BA00DA" w:rsidRPr="00A0062D" w:rsidRDefault="00BA00DA" w:rsidP="00A168A6">
      <w:pPr>
        <w:pStyle w:val="a5"/>
        <w:shd w:val="clear" w:color="auto" w:fill="FFFFFF"/>
        <w:spacing w:before="0" w:beforeAutospacing="0" w:after="63" w:afterAutospacing="0" w:line="276" w:lineRule="auto"/>
        <w:jc w:val="both"/>
      </w:pPr>
      <w:r w:rsidRPr="00A0062D">
        <w:t>1. К дисциплинарной ответственности медицинские работники могут быть привлечены в соответствии со ст. 192 ТК РФ.</w:t>
      </w:r>
    </w:p>
    <w:p w:rsidR="00BA00DA" w:rsidRPr="00A0062D" w:rsidRDefault="00BA00DA" w:rsidP="00A168A6">
      <w:pPr>
        <w:pStyle w:val="a5"/>
        <w:shd w:val="clear" w:color="auto" w:fill="FFFFFF"/>
        <w:spacing w:before="0" w:beforeAutospacing="0" w:after="63" w:afterAutospacing="0" w:line="276" w:lineRule="auto"/>
        <w:jc w:val="both"/>
      </w:pPr>
      <w:proofErr w:type="gramStart"/>
      <w:r w:rsidRPr="00A0062D">
        <w:t>Дисциплинарные взыскания могут быть обусловлены неправильной или необоснованной выдачей листка нетрудоспособности, нарушением правил его оформления, нарушением порядка направления больных на медико-социальную экспертизу, некачественным оформлением первичной медицинской документации, касающейся вопросов экспертизы временной нетрудоспособности, неправильным учетом и хранением бланков листков нетрудоспособности, отказом в выдаче листка нетрудоспособности пациенту при наличии прямых медицинских показаний для освобождения его от работы, а также выдачей листка нетрудоспособности</w:t>
      </w:r>
      <w:proofErr w:type="gramEnd"/>
      <w:r w:rsidRPr="00A0062D">
        <w:t xml:space="preserve"> должностными лицами (руководителем лечебно-профилактического учреждения и его заместителями). Право на выдачу листка нетрудоспособности они приобретают только тогда, когда ведут амбулаторный прием в качестве лечащего врача.</w:t>
      </w:r>
    </w:p>
    <w:p w:rsidR="00BA00DA" w:rsidRPr="00A0062D" w:rsidRDefault="00BA00DA" w:rsidP="00A168A6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333333"/>
          <w:bdr w:val="none" w:sz="0" w:space="0" w:color="auto" w:frame="1"/>
        </w:rPr>
      </w:pPr>
    </w:p>
    <w:p w:rsidR="00BA00DA" w:rsidRPr="00A0062D" w:rsidRDefault="00BA00DA" w:rsidP="00A168A6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333333"/>
        </w:rPr>
      </w:pPr>
      <w:r w:rsidRPr="00A0062D">
        <w:rPr>
          <w:color w:val="333333"/>
          <w:bdr w:val="none" w:sz="0" w:space="0" w:color="auto" w:frame="1"/>
        </w:rPr>
        <w:t xml:space="preserve">2. </w:t>
      </w:r>
      <w:proofErr w:type="gramStart"/>
      <w:r w:rsidRPr="00A0062D">
        <w:rPr>
          <w:color w:val="333333"/>
          <w:bdr w:val="none" w:sz="0" w:space="0" w:color="auto" w:frame="1"/>
        </w:rPr>
        <w:t>Нарушения в оформлении медицинских документов могут повлечь административную ответственность фельдшера</w:t>
      </w:r>
      <w:r w:rsidRPr="00A0062D">
        <w:rPr>
          <w:color w:val="333333"/>
        </w:rPr>
        <w:t xml:space="preserve"> по ч. 3 ст. 14.1 </w:t>
      </w:r>
      <w:proofErr w:type="spellStart"/>
      <w:r w:rsidRPr="00A0062D">
        <w:rPr>
          <w:color w:val="333333"/>
        </w:rPr>
        <w:t>КоАП</w:t>
      </w:r>
      <w:proofErr w:type="spellEnd"/>
      <w:r w:rsidRPr="00A0062D">
        <w:rPr>
          <w:color w:val="333333"/>
        </w:rPr>
        <w:t xml:space="preserve"> РФ (административный штраф от 3 до 4 тысяч рублей) </w:t>
      </w:r>
      <w:r w:rsidRPr="00A0062D">
        <w:rPr>
          <w:color w:val="333333"/>
          <w:bdr w:val="none" w:sz="0" w:space="0" w:color="auto" w:frame="1"/>
        </w:rPr>
        <w:t>и медицинской организации</w:t>
      </w:r>
      <w:r w:rsidRPr="00A0062D">
        <w:rPr>
          <w:color w:val="333333"/>
        </w:rPr>
        <w:t> (административный штраф от 30 до 40 тысяч рублей) или административный штраф фельдшера от 5 до 10 тысяч рублей и медицинской организации (административный штраф от 100 до 200 тысяч рублей либо административное приостановление</w:t>
      </w:r>
      <w:proofErr w:type="gramEnd"/>
      <w:r w:rsidRPr="00A0062D">
        <w:rPr>
          <w:color w:val="333333"/>
        </w:rPr>
        <w:t xml:space="preserve"> деятельности на срок до 90 суток) по </w:t>
      </w:r>
      <w:proofErr w:type="gramStart"/>
      <w:r w:rsidRPr="00A0062D">
        <w:rPr>
          <w:color w:val="333333"/>
        </w:rPr>
        <w:t>ч</w:t>
      </w:r>
      <w:proofErr w:type="gramEnd"/>
      <w:r w:rsidRPr="00A0062D">
        <w:rPr>
          <w:color w:val="333333"/>
        </w:rPr>
        <w:t xml:space="preserve">. 4 ст. 14.1. </w:t>
      </w:r>
    </w:p>
    <w:p w:rsidR="00BA00DA" w:rsidRPr="00A0062D" w:rsidRDefault="00BA00DA" w:rsidP="00A168A6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333333"/>
        </w:rPr>
      </w:pPr>
    </w:p>
    <w:p w:rsidR="00BA00DA" w:rsidRPr="00A0062D" w:rsidRDefault="00BA00DA" w:rsidP="00A168A6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333333"/>
        </w:rPr>
      </w:pPr>
      <w:r w:rsidRPr="00A0062D">
        <w:rPr>
          <w:color w:val="333333"/>
        </w:rPr>
        <w:t>3. Также при определенных условиях к фельдшеру может</w:t>
      </w:r>
      <w:r w:rsidR="00EA3075" w:rsidRPr="00A0062D">
        <w:rPr>
          <w:color w:val="333333"/>
        </w:rPr>
        <w:t xml:space="preserve"> быть применена ст. 293 УК РФ (х</w:t>
      </w:r>
      <w:r w:rsidRPr="00A0062D">
        <w:rPr>
          <w:color w:val="333333"/>
        </w:rPr>
        <w:t>алатность). Ответственность, предусмотренная данной статьей, варьируется от штрафа в размере 100 тысяч рублей вплоть до лишения свободы сроком до 7 лет в случае, если деяние повлекло за собой смерть двух и более лиц.</w:t>
      </w:r>
    </w:p>
    <w:p w:rsidR="00EA3075" w:rsidRPr="00A0062D" w:rsidRDefault="00EA3075" w:rsidP="00A168A6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333333"/>
        </w:rPr>
      </w:pPr>
    </w:p>
    <w:p w:rsidR="005F0932" w:rsidRPr="00D37BC6" w:rsidRDefault="00EA3075" w:rsidP="00A168A6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color w:val="333333"/>
        </w:rPr>
      </w:pPr>
      <w:r w:rsidRPr="00D37BC6">
        <w:rPr>
          <w:b/>
          <w:color w:val="333333"/>
        </w:rPr>
        <w:t>Задача 3.</w:t>
      </w:r>
    </w:p>
    <w:p w:rsidR="006503D4" w:rsidRPr="006503D4" w:rsidRDefault="006503D4" w:rsidP="00A168A6">
      <w:pPr>
        <w:spacing w:after="0"/>
        <w:ind w:firstLine="53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03D4">
        <w:rPr>
          <w:rFonts w:ascii="Times New Roman" w:eastAsia="Calibri" w:hAnsi="Times New Roman" w:cs="Times New Roman"/>
          <w:sz w:val="24"/>
          <w:szCs w:val="24"/>
        </w:rPr>
        <w:t>Вы работаете в кабинете доврачебного приема, оборудованного автоматизированной системой «Поликлиника».</w:t>
      </w:r>
    </w:p>
    <w:p w:rsidR="006503D4" w:rsidRPr="006503D4" w:rsidRDefault="006503D4" w:rsidP="00A168A6">
      <w:pPr>
        <w:pStyle w:val="a3"/>
        <w:spacing w:after="0"/>
        <w:ind w:left="0"/>
        <w:contextualSpacing w:val="0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6503D4">
        <w:rPr>
          <w:rFonts w:ascii="Times New Roman" w:eastAsia="Calibri" w:hAnsi="Times New Roman" w:cs="Times New Roman"/>
          <w:sz w:val="24"/>
          <w:szCs w:val="24"/>
        </w:rPr>
        <w:t>Задания</w:t>
      </w:r>
    </w:p>
    <w:p w:rsidR="006503D4" w:rsidRPr="006503D4" w:rsidRDefault="006503D4" w:rsidP="00A168A6">
      <w:pPr>
        <w:pStyle w:val="a3"/>
        <w:spacing w:after="0"/>
        <w:ind w:left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03D4">
        <w:rPr>
          <w:rFonts w:ascii="Times New Roman" w:eastAsia="Calibri" w:hAnsi="Times New Roman" w:cs="Times New Roman"/>
          <w:sz w:val="24"/>
          <w:szCs w:val="24"/>
        </w:rPr>
        <w:lastRenderedPageBreak/>
        <w:t>1.Заполнить медицинскую карту амбулаторного пациента. (ПК 6.2; ОК 4; ОК 5)</w:t>
      </w:r>
    </w:p>
    <w:p w:rsidR="006503D4" w:rsidRPr="006503D4" w:rsidRDefault="006503D4" w:rsidP="00A168A6">
      <w:pPr>
        <w:pStyle w:val="a3"/>
        <w:spacing w:after="0"/>
        <w:ind w:left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03D4">
        <w:rPr>
          <w:rFonts w:ascii="Times New Roman" w:eastAsia="Calibri" w:hAnsi="Times New Roman" w:cs="Times New Roman"/>
          <w:sz w:val="24"/>
          <w:szCs w:val="24"/>
        </w:rPr>
        <w:t>2.Заполненную информацию сохранить в базе данных. (ПК 6.2; ОК 4; ОК 5)</w:t>
      </w:r>
    </w:p>
    <w:p w:rsidR="00B22BAD" w:rsidRDefault="00B22BAD" w:rsidP="00A168A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1.Загрузите программу РМИС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Витакор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B22BAD" w:rsidRDefault="00B22BAD" w:rsidP="00A168A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1461770</wp:posOffset>
            </wp:positionH>
            <wp:positionV relativeFrom="paragraph">
              <wp:posOffset>102235</wp:posOffset>
            </wp:positionV>
            <wp:extent cx="2811780" cy="1136650"/>
            <wp:effectExtent l="1905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952" t="41277" r="40434" b="4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BAD" w:rsidRDefault="00B22BAD" w:rsidP="00A168A6">
      <w:pPr>
        <w:rPr>
          <w:rFonts w:ascii="Times New Roman" w:hAnsi="Times New Roman" w:cs="Times New Roman"/>
          <w:b/>
          <w:sz w:val="24"/>
          <w:szCs w:val="24"/>
        </w:rPr>
      </w:pPr>
    </w:p>
    <w:p w:rsidR="00B22BAD" w:rsidRPr="00F14A37" w:rsidRDefault="00B22BAD" w:rsidP="00A168A6">
      <w:pPr>
        <w:rPr>
          <w:rFonts w:ascii="Times New Roman" w:hAnsi="Times New Roman" w:cs="Times New Roman"/>
          <w:sz w:val="24"/>
          <w:szCs w:val="24"/>
        </w:rPr>
      </w:pPr>
    </w:p>
    <w:p w:rsidR="00B22BAD" w:rsidRPr="00F14A37" w:rsidRDefault="00B22BAD" w:rsidP="00A168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675033</wp:posOffset>
            </wp:positionH>
            <wp:positionV relativeFrom="paragraph">
              <wp:posOffset>266286</wp:posOffset>
            </wp:positionV>
            <wp:extent cx="5360786" cy="3013544"/>
            <wp:effectExtent l="19050" t="0" r="0" b="0"/>
            <wp:wrapNone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786" cy="301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BAD" w:rsidRDefault="00B22BAD" w:rsidP="00A168A6">
      <w:pPr>
        <w:rPr>
          <w:rFonts w:ascii="Times New Roman" w:hAnsi="Times New Roman" w:cs="Times New Roman"/>
          <w:sz w:val="24"/>
          <w:szCs w:val="24"/>
        </w:rPr>
      </w:pPr>
    </w:p>
    <w:p w:rsidR="00B22BAD" w:rsidRDefault="00B22BAD" w:rsidP="00A168A6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22BAD" w:rsidRDefault="00B22BAD" w:rsidP="00A168A6">
      <w:pPr>
        <w:rPr>
          <w:rFonts w:ascii="Times New Roman" w:hAnsi="Times New Roman" w:cs="Times New Roman"/>
          <w:sz w:val="24"/>
          <w:szCs w:val="24"/>
        </w:rPr>
      </w:pPr>
    </w:p>
    <w:p w:rsidR="00B22BAD" w:rsidRDefault="00B22BAD" w:rsidP="00A168A6">
      <w:pPr>
        <w:tabs>
          <w:tab w:val="left" w:pos="174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22BAD" w:rsidRPr="00656F54" w:rsidRDefault="00B22BAD" w:rsidP="00A168A6">
      <w:pPr>
        <w:rPr>
          <w:rFonts w:ascii="Times New Roman" w:hAnsi="Times New Roman" w:cs="Times New Roman"/>
          <w:sz w:val="24"/>
          <w:szCs w:val="24"/>
        </w:rPr>
      </w:pPr>
    </w:p>
    <w:p w:rsidR="00B22BAD" w:rsidRDefault="00B22BAD" w:rsidP="00A168A6">
      <w:pPr>
        <w:rPr>
          <w:rFonts w:ascii="Times New Roman" w:hAnsi="Times New Roman" w:cs="Times New Roman"/>
          <w:sz w:val="24"/>
          <w:szCs w:val="24"/>
        </w:rPr>
      </w:pPr>
    </w:p>
    <w:p w:rsidR="00B22BAD" w:rsidRDefault="00B22BAD" w:rsidP="00A168A6">
      <w:pPr>
        <w:tabs>
          <w:tab w:val="left" w:pos="19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22BAD" w:rsidRPr="00656F54" w:rsidRDefault="00B22BAD" w:rsidP="00A168A6">
      <w:pPr>
        <w:rPr>
          <w:rFonts w:ascii="Times New Roman" w:hAnsi="Times New Roman" w:cs="Times New Roman"/>
          <w:sz w:val="24"/>
          <w:szCs w:val="24"/>
        </w:rPr>
      </w:pPr>
    </w:p>
    <w:p w:rsidR="00B22BAD" w:rsidRPr="00656F54" w:rsidRDefault="00B22BAD" w:rsidP="00A168A6">
      <w:pPr>
        <w:rPr>
          <w:rFonts w:ascii="Times New Roman" w:hAnsi="Times New Roman" w:cs="Times New Roman"/>
          <w:sz w:val="24"/>
          <w:szCs w:val="24"/>
        </w:rPr>
      </w:pPr>
    </w:p>
    <w:p w:rsidR="00B22BAD" w:rsidRPr="00B22BAD" w:rsidRDefault="00B22BAD" w:rsidP="00A168A6">
      <w:pPr>
        <w:tabs>
          <w:tab w:val="left" w:pos="2492"/>
        </w:tabs>
        <w:rPr>
          <w:rFonts w:ascii="Times New Roman" w:hAnsi="Times New Roman" w:cs="Times New Roman"/>
          <w:sz w:val="24"/>
          <w:szCs w:val="24"/>
        </w:rPr>
      </w:pPr>
    </w:p>
    <w:p w:rsidR="00B22BAD" w:rsidRPr="000C2CE1" w:rsidRDefault="00B22BAD" w:rsidP="00A168A6">
      <w:pPr>
        <w:pStyle w:val="1"/>
        <w:spacing w:line="276" w:lineRule="auto"/>
        <w:jc w:val="center"/>
        <w:rPr>
          <w:b/>
          <w:sz w:val="32"/>
          <w:szCs w:val="32"/>
        </w:rPr>
      </w:pPr>
      <w:r w:rsidRPr="000C2CE1">
        <w:rPr>
          <w:b/>
          <w:sz w:val="32"/>
          <w:szCs w:val="32"/>
        </w:rPr>
        <w:t>Ввод в систему нового пациента</w:t>
      </w:r>
    </w:p>
    <w:p w:rsidR="00B22BAD" w:rsidRDefault="00B22BAD" w:rsidP="00A168A6">
      <w:pPr>
        <w:pStyle w:val="a5"/>
        <w:spacing w:line="276" w:lineRule="auto"/>
        <w:jc w:val="both"/>
        <w:rPr>
          <w:rFonts w:eastAsiaTheme="minorEastAsia"/>
        </w:rPr>
      </w:pPr>
      <w:r>
        <w:t xml:space="preserve">Если после попытки поиска по данным пациента ничего не найдено, следует нажать кнопку «Новый пациент» справа от строки поиска </w:t>
      </w:r>
      <w:r>
        <w:rPr>
          <w:rStyle w:val="aa"/>
        </w:rPr>
        <w:t>(чтобы она стала активной, нужно написать в поиске как минимум начало фамилии и имени):</w:t>
      </w:r>
    </w:p>
    <w:p w:rsidR="00B22BAD" w:rsidRDefault="00B22BAD" w:rsidP="00A168A6">
      <w:pPr>
        <w:pStyle w:val="a5"/>
        <w:spacing w:line="276" w:lineRule="auto"/>
      </w:pPr>
      <w:r>
        <w:rPr>
          <w:noProof/>
        </w:rPr>
        <w:drawing>
          <wp:inline distT="0" distB="0" distL="0" distR="0">
            <wp:extent cx="3941805" cy="890546"/>
            <wp:effectExtent l="19050" t="0" r="1545" b="0"/>
            <wp:docPr id="8" name="Рисунок 8" descr="C:\58fd5247d5147f8287a13df192bb2c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58fd5247d5147f8287a13df192bb2c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628" cy="89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AD" w:rsidRDefault="00B22BAD" w:rsidP="00A168A6">
      <w:pPr>
        <w:pStyle w:val="a5"/>
        <w:spacing w:line="276" w:lineRule="auto"/>
        <w:jc w:val="both"/>
      </w:pPr>
      <w:r>
        <w:t>После нажатия кнопки «Новый пациент» откроется форма для создания нового пациента, куда автоматически переносятся данные, внесенные в строку поиска:</w:t>
      </w:r>
    </w:p>
    <w:p w:rsidR="00B22BAD" w:rsidRDefault="00B22BAD" w:rsidP="00A168A6">
      <w:pPr>
        <w:pStyle w:val="a5"/>
        <w:spacing w:line="276" w:lineRule="auto"/>
      </w:pPr>
      <w:r>
        <w:rPr>
          <w:noProof/>
        </w:rPr>
        <w:lastRenderedPageBreak/>
        <w:drawing>
          <wp:inline distT="0" distB="0" distL="0" distR="0">
            <wp:extent cx="4136228" cy="3323645"/>
            <wp:effectExtent l="19050" t="0" r="0" b="0"/>
            <wp:docPr id="9" name="Рисунок 9" descr="C:\857abe2161da61f8b3ebd3b2d31427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857abe2161da61f8b3ebd3b2d31427b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303" cy="332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AD" w:rsidRDefault="00B22BAD" w:rsidP="00A168A6">
      <w:pPr>
        <w:pStyle w:val="a5"/>
        <w:spacing w:line="276" w:lineRule="auto"/>
        <w:jc w:val="both"/>
      </w:pPr>
      <w:r>
        <w:t>Необходимо заполнить все обязательные поля (подсвечены красным). На вкладке «Адрес и прикрепление» обязательно внести адрес.</w:t>
      </w:r>
    </w:p>
    <w:p w:rsidR="00B22BAD" w:rsidRDefault="00B22BAD" w:rsidP="00A168A6">
      <w:pPr>
        <w:pStyle w:val="a5"/>
        <w:spacing w:line="276" w:lineRule="auto"/>
        <w:jc w:val="both"/>
      </w:pPr>
      <w:r>
        <w:t>Если адрес проживания и приписки совпадает, проставить соответствующую галочку. Прикрепление пациента создается так же по соответствующей кнопке.</w:t>
      </w:r>
    </w:p>
    <w:p w:rsidR="00B22BAD" w:rsidRDefault="00B22BAD" w:rsidP="00A168A6">
      <w:pPr>
        <w:pStyle w:val="a5"/>
        <w:spacing w:line="276" w:lineRule="auto"/>
      </w:pPr>
      <w:r>
        <w:rPr>
          <w:noProof/>
        </w:rPr>
        <w:drawing>
          <wp:inline distT="0" distB="0" distL="0" distR="0">
            <wp:extent cx="4258751" cy="3239761"/>
            <wp:effectExtent l="19050" t="0" r="8449" b="0"/>
            <wp:docPr id="3" name="Рисунок 10" descr="C:\15fe051072c6a49cb040c2c01d9936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15fe051072c6a49cb040c2c01d9936e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87" cy="324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AD" w:rsidRDefault="00B22BAD" w:rsidP="00A168A6">
      <w:pPr>
        <w:pStyle w:val="a5"/>
        <w:spacing w:line="276" w:lineRule="auto"/>
        <w:jc w:val="both"/>
      </w:pPr>
      <w:r>
        <w:t>На вкладке «Страховка и место работы» можно найти полис ОМС, нажав кнопку АБ для обращения в сервис факта страхования ТФОМС. Если полис не найден или сервис по какой-то причине недоступен, полис можно внести вручную, нажав на кнопку «+ОМС»</w:t>
      </w:r>
    </w:p>
    <w:p w:rsidR="00B22BAD" w:rsidRDefault="00B22BAD" w:rsidP="00A168A6">
      <w:pPr>
        <w:pStyle w:val="a5"/>
        <w:spacing w:line="276" w:lineRule="auto"/>
      </w:pPr>
      <w:r>
        <w:rPr>
          <w:noProof/>
        </w:rPr>
        <w:lastRenderedPageBreak/>
        <w:drawing>
          <wp:inline distT="0" distB="0" distL="0" distR="0">
            <wp:extent cx="4217918" cy="3005593"/>
            <wp:effectExtent l="19050" t="0" r="0" b="0"/>
            <wp:docPr id="11" name="Рисунок 11" descr="C:\0e71e9d8de205aa670c73686d545b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0e71e9d8de205aa670c73686d545b5a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034" cy="300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AD" w:rsidRPr="00AE6039" w:rsidRDefault="00B22BAD" w:rsidP="00A168A6">
      <w:pPr>
        <w:tabs>
          <w:tab w:val="left" w:pos="410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диалоговом окне после заполнения всех вкладок нажать кнопку ОК.</w:t>
      </w:r>
    </w:p>
    <w:p w:rsidR="001E5CC6" w:rsidRPr="001E5CC6" w:rsidRDefault="001E5CC6" w:rsidP="00A168A6">
      <w:pPr>
        <w:spacing w:after="0"/>
        <w:ind w:firstLine="532"/>
        <w:jc w:val="both"/>
        <w:rPr>
          <w:rFonts w:ascii="Times New Roman" w:hAnsi="Times New Roman" w:cs="Times New Roman"/>
          <w:sz w:val="24"/>
          <w:szCs w:val="24"/>
        </w:rPr>
      </w:pPr>
    </w:p>
    <w:p w:rsidR="00D37BC6" w:rsidRPr="00A0062D" w:rsidRDefault="00D37BC6" w:rsidP="00A168A6">
      <w:pPr>
        <w:pStyle w:val="a5"/>
        <w:spacing w:line="276" w:lineRule="auto"/>
        <w:rPr>
          <w:color w:val="2D2D2D"/>
        </w:rPr>
      </w:pPr>
      <w:r w:rsidRPr="005A7F60">
        <w:rPr>
          <w:b/>
          <w:color w:val="2D2D2D"/>
        </w:rPr>
        <w:t>Выполнили:</w:t>
      </w:r>
      <w:r>
        <w:rPr>
          <w:color w:val="2D2D2D"/>
        </w:rPr>
        <w:t xml:space="preserve"> Даминова Р.Ш., </w:t>
      </w:r>
      <w:proofErr w:type="spellStart"/>
      <w:r>
        <w:rPr>
          <w:color w:val="2D2D2D"/>
        </w:rPr>
        <w:t>Билялова</w:t>
      </w:r>
      <w:proofErr w:type="spellEnd"/>
      <w:r>
        <w:rPr>
          <w:color w:val="2D2D2D"/>
        </w:rPr>
        <w:t xml:space="preserve"> Э.Р., Рахматуллина И.В., </w:t>
      </w:r>
      <w:proofErr w:type="spellStart"/>
      <w:r>
        <w:rPr>
          <w:color w:val="2D2D2D"/>
        </w:rPr>
        <w:t>Клементьева</w:t>
      </w:r>
      <w:proofErr w:type="spellEnd"/>
      <w:r>
        <w:rPr>
          <w:color w:val="2D2D2D"/>
        </w:rPr>
        <w:t xml:space="preserve"> И.О.</w:t>
      </w:r>
    </w:p>
    <w:p w:rsidR="005F0932" w:rsidRDefault="005F0932" w:rsidP="00A168A6">
      <w:pPr>
        <w:spacing w:after="0"/>
        <w:ind w:left="-36" w:firstLine="568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5F0932" w:rsidSect="00D37BC6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4114B"/>
    <w:multiLevelType w:val="hybridMultilevel"/>
    <w:tmpl w:val="7BCE1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913CD1"/>
    <w:multiLevelType w:val="hybridMultilevel"/>
    <w:tmpl w:val="9AF2C548"/>
    <w:lvl w:ilvl="0" w:tplc="0419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">
    <w:nsid w:val="2F4C28FA"/>
    <w:multiLevelType w:val="multilevel"/>
    <w:tmpl w:val="68560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722796"/>
    <w:multiLevelType w:val="hybridMultilevel"/>
    <w:tmpl w:val="4CE0C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3436A0"/>
    <w:multiLevelType w:val="hybridMultilevel"/>
    <w:tmpl w:val="A9A248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385D8B"/>
    <w:multiLevelType w:val="hybridMultilevel"/>
    <w:tmpl w:val="AA8680CE"/>
    <w:lvl w:ilvl="0" w:tplc="0419000F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D558DC"/>
    <w:multiLevelType w:val="hybridMultilevel"/>
    <w:tmpl w:val="AAEEF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6385"/>
    <w:rsid w:val="00017BB3"/>
    <w:rsid w:val="000361F4"/>
    <w:rsid w:val="000453F0"/>
    <w:rsid w:val="00085015"/>
    <w:rsid w:val="00096DF2"/>
    <w:rsid w:val="000C4FEE"/>
    <w:rsid w:val="000C6BB3"/>
    <w:rsid w:val="001046E5"/>
    <w:rsid w:val="001219BB"/>
    <w:rsid w:val="00125FD0"/>
    <w:rsid w:val="0012618F"/>
    <w:rsid w:val="00166EDF"/>
    <w:rsid w:val="001749DB"/>
    <w:rsid w:val="0018584A"/>
    <w:rsid w:val="00191DC6"/>
    <w:rsid w:val="001E0791"/>
    <w:rsid w:val="001E3EC1"/>
    <w:rsid w:val="001E5CC6"/>
    <w:rsid w:val="001F33A6"/>
    <w:rsid w:val="001F6414"/>
    <w:rsid w:val="002439B3"/>
    <w:rsid w:val="00251303"/>
    <w:rsid w:val="002542C2"/>
    <w:rsid w:val="00255884"/>
    <w:rsid w:val="00272641"/>
    <w:rsid w:val="00272D18"/>
    <w:rsid w:val="00287D3D"/>
    <w:rsid w:val="002A60EF"/>
    <w:rsid w:val="002D27F4"/>
    <w:rsid w:val="002D6210"/>
    <w:rsid w:val="00305DAA"/>
    <w:rsid w:val="00307694"/>
    <w:rsid w:val="0031559D"/>
    <w:rsid w:val="003345FA"/>
    <w:rsid w:val="003733E8"/>
    <w:rsid w:val="0039255E"/>
    <w:rsid w:val="003959EA"/>
    <w:rsid w:val="0039650D"/>
    <w:rsid w:val="003A77AC"/>
    <w:rsid w:val="003C6C63"/>
    <w:rsid w:val="003C78FF"/>
    <w:rsid w:val="003F0980"/>
    <w:rsid w:val="00406F1C"/>
    <w:rsid w:val="00417C7D"/>
    <w:rsid w:val="0045238B"/>
    <w:rsid w:val="00454EAD"/>
    <w:rsid w:val="00464767"/>
    <w:rsid w:val="004C161E"/>
    <w:rsid w:val="004C353D"/>
    <w:rsid w:val="004C7ADC"/>
    <w:rsid w:val="00515864"/>
    <w:rsid w:val="005752D6"/>
    <w:rsid w:val="005A7F60"/>
    <w:rsid w:val="005B76D8"/>
    <w:rsid w:val="005F0932"/>
    <w:rsid w:val="005F3230"/>
    <w:rsid w:val="00603B78"/>
    <w:rsid w:val="006203C4"/>
    <w:rsid w:val="006265BB"/>
    <w:rsid w:val="006503D4"/>
    <w:rsid w:val="00667828"/>
    <w:rsid w:val="00681782"/>
    <w:rsid w:val="006913BA"/>
    <w:rsid w:val="00692215"/>
    <w:rsid w:val="006D2A47"/>
    <w:rsid w:val="006D692B"/>
    <w:rsid w:val="006F16A1"/>
    <w:rsid w:val="00713DC4"/>
    <w:rsid w:val="00714C8D"/>
    <w:rsid w:val="00750DCD"/>
    <w:rsid w:val="007516F3"/>
    <w:rsid w:val="00756F76"/>
    <w:rsid w:val="00760C33"/>
    <w:rsid w:val="00764743"/>
    <w:rsid w:val="00791439"/>
    <w:rsid w:val="007B34D6"/>
    <w:rsid w:val="008108BE"/>
    <w:rsid w:val="00862549"/>
    <w:rsid w:val="00883C93"/>
    <w:rsid w:val="00895B8F"/>
    <w:rsid w:val="008A038B"/>
    <w:rsid w:val="008A623D"/>
    <w:rsid w:val="008C3296"/>
    <w:rsid w:val="008E6B0A"/>
    <w:rsid w:val="00950493"/>
    <w:rsid w:val="00951A9B"/>
    <w:rsid w:val="00955A79"/>
    <w:rsid w:val="0096315D"/>
    <w:rsid w:val="00990F33"/>
    <w:rsid w:val="009A763F"/>
    <w:rsid w:val="009C241B"/>
    <w:rsid w:val="009F0497"/>
    <w:rsid w:val="009F78B6"/>
    <w:rsid w:val="00A0062D"/>
    <w:rsid w:val="00A123AF"/>
    <w:rsid w:val="00A168A6"/>
    <w:rsid w:val="00A312F2"/>
    <w:rsid w:val="00A344EF"/>
    <w:rsid w:val="00A36350"/>
    <w:rsid w:val="00A4181E"/>
    <w:rsid w:val="00A44764"/>
    <w:rsid w:val="00A64C12"/>
    <w:rsid w:val="00A80440"/>
    <w:rsid w:val="00A80B97"/>
    <w:rsid w:val="00A87657"/>
    <w:rsid w:val="00AD71A1"/>
    <w:rsid w:val="00AE183B"/>
    <w:rsid w:val="00AE6C41"/>
    <w:rsid w:val="00B01414"/>
    <w:rsid w:val="00B14E58"/>
    <w:rsid w:val="00B16316"/>
    <w:rsid w:val="00B22BAD"/>
    <w:rsid w:val="00B31B95"/>
    <w:rsid w:val="00B34F8F"/>
    <w:rsid w:val="00B35551"/>
    <w:rsid w:val="00B470B0"/>
    <w:rsid w:val="00B56385"/>
    <w:rsid w:val="00B73968"/>
    <w:rsid w:val="00B7673C"/>
    <w:rsid w:val="00B923C3"/>
    <w:rsid w:val="00BA00DA"/>
    <w:rsid w:val="00BA1623"/>
    <w:rsid w:val="00BA75E4"/>
    <w:rsid w:val="00BC05CC"/>
    <w:rsid w:val="00BC0E9D"/>
    <w:rsid w:val="00BD6455"/>
    <w:rsid w:val="00BE0C7E"/>
    <w:rsid w:val="00BF3BEE"/>
    <w:rsid w:val="00C41632"/>
    <w:rsid w:val="00C57E1A"/>
    <w:rsid w:val="00C67E29"/>
    <w:rsid w:val="00C76DE6"/>
    <w:rsid w:val="00C8217D"/>
    <w:rsid w:val="00C8652D"/>
    <w:rsid w:val="00CB563A"/>
    <w:rsid w:val="00CB6A36"/>
    <w:rsid w:val="00D37BC6"/>
    <w:rsid w:val="00D96213"/>
    <w:rsid w:val="00DB0B0D"/>
    <w:rsid w:val="00DD5503"/>
    <w:rsid w:val="00DE7740"/>
    <w:rsid w:val="00E42BE3"/>
    <w:rsid w:val="00E43031"/>
    <w:rsid w:val="00E6317A"/>
    <w:rsid w:val="00E73143"/>
    <w:rsid w:val="00E74B53"/>
    <w:rsid w:val="00E86220"/>
    <w:rsid w:val="00EA3075"/>
    <w:rsid w:val="00EB6587"/>
    <w:rsid w:val="00EE7984"/>
    <w:rsid w:val="00F02EF9"/>
    <w:rsid w:val="00F0604E"/>
    <w:rsid w:val="00F10A54"/>
    <w:rsid w:val="00F46E62"/>
    <w:rsid w:val="00F55087"/>
    <w:rsid w:val="00F86056"/>
    <w:rsid w:val="00F923D3"/>
    <w:rsid w:val="00FA01D8"/>
    <w:rsid w:val="00FA316D"/>
    <w:rsid w:val="00FA5D3B"/>
    <w:rsid w:val="00FC214F"/>
    <w:rsid w:val="00FD4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932"/>
  </w:style>
  <w:style w:type="paragraph" w:styleId="1">
    <w:name w:val="heading 1"/>
    <w:basedOn w:val="a"/>
    <w:next w:val="a"/>
    <w:link w:val="10"/>
    <w:qFormat/>
    <w:rsid w:val="00BD6455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BD645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4E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1439"/>
    <w:pPr>
      <w:ind w:left="720"/>
      <w:contextualSpacing/>
    </w:pPr>
  </w:style>
  <w:style w:type="table" w:styleId="a4">
    <w:name w:val="Table Grid"/>
    <w:basedOn w:val="a1"/>
    <w:uiPriority w:val="59"/>
    <w:rsid w:val="00BA16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BD6455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BD645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5">
    <w:name w:val="Normal (Web)"/>
    <w:basedOn w:val="a"/>
    <w:uiPriority w:val="99"/>
    <w:unhideWhenUsed/>
    <w:rsid w:val="00BA0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6913BA"/>
    <w:rPr>
      <w:color w:val="0000FF"/>
      <w:u w:val="single"/>
    </w:rPr>
  </w:style>
  <w:style w:type="character" w:customStyle="1" w:styleId="path-item">
    <w:name w:val="path-item"/>
    <w:basedOn w:val="a0"/>
    <w:rsid w:val="00C8652D"/>
  </w:style>
  <w:style w:type="character" w:customStyle="1" w:styleId="30">
    <w:name w:val="Заголовок 3 Знак"/>
    <w:basedOn w:val="a0"/>
    <w:link w:val="3"/>
    <w:uiPriority w:val="9"/>
    <w:semiHidden/>
    <w:rsid w:val="00B14E5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t-news-detail-rating-block-item">
    <w:name w:val="ot-news-detail-rating-block-item"/>
    <w:basedOn w:val="a0"/>
    <w:rsid w:val="00B14E58"/>
  </w:style>
  <w:style w:type="character" w:customStyle="1" w:styleId="ot-like-block-text">
    <w:name w:val="ot-like-block-text"/>
    <w:basedOn w:val="a0"/>
    <w:rsid w:val="00B14E58"/>
  </w:style>
  <w:style w:type="character" w:customStyle="1" w:styleId="ot-comment-block">
    <w:name w:val="ot-comment-block"/>
    <w:basedOn w:val="a0"/>
    <w:rsid w:val="00B14E58"/>
  </w:style>
  <w:style w:type="character" w:customStyle="1" w:styleId="ot-bookmark-block">
    <w:name w:val="ot-bookmark-block"/>
    <w:basedOn w:val="a0"/>
    <w:rsid w:val="00B14E58"/>
  </w:style>
  <w:style w:type="character" w:customStyle="1" w:styleId="k9cc0ee7c">
    <w:name w:val="k9cc0ee7c"/>
    <w:basedOn w:val="a0"/>
    <w:rsid w:val="00B14E58"/>
  </w:style>
  <w:style w:type="character" w:customStyle="1" w:styleId="w2d8ae0a5">
    <w:name w:val="w2d8ae0a5"/>
    <w:basedOn w:val="a0"/>
    <w:rsid w:val="00B14E58"/>
  </w:style>
  <w:style w:type="paragraph" w:styleId="a7">
    <w:name w:val="Balloon Text"/>
    <w:basedOn w:val="a"/>
    <w:link w:val="a8"/>
    <w:uiPriority w:val="99"/>
    <w:semiHidden/>
    <w:unhideWhenUsed/>
    <w:rsid w:val="00B14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4E58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1F641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a">
    <w:name w:val="Emphasis"/>
    <w:basedOn w:val="a0"/>
    <w:uiPriority w:val="20"/>
    <w:qFormat/>
    <w:rsid w:val="00B22BA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3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4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1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5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5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6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93698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7296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08491">
                          <w:marLeft w:val="43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848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158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3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40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9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7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96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51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563549">
                                      <w:marLeft w:val="0"/>
                                      <w:marRight w:val="0"/>
                                      <w:marTop w:val="57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9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4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8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7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48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85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2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9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15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99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71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6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3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34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484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1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9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5267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49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011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5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2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4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2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1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5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39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79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7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0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6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99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2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87980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9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3508165">
          <w:marLeft w:val="0"/>
          <w:marRight w:val="0"/>
          <w:marTop w:val="300"/>
          <w:marBottom w:val="0"/>
          <w:divBdr>
            <w:top w:val="single" w:sz="6" w:space="10" w:color="E1E1E1"/>
            <w:left w:val="single" w:sz="6" w:space="10" w:color="E1E1E1"/>
            <w:bottom w:val="single" w:sz="6" w:space="10" w:color="E1E1E1"/>
            <w:right w:val="single" w:sz="6" w:space="10" w:color="E1E1E1"/>
          </w:divBdr>
        </w:div>
        <w:div w:id="6237755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0581">
              <w:marLeft w:val="0"/>
              <w:marRight w:val="0"/>
              <w:marTop w:val="300"/>
              <w:marBottom w:val="0"/>
              <w:divBdr>
                <w:top w:val="single" w:sz="6" w:space="15" w:color="DADADA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88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93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49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40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1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379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7718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23980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992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733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6143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05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5438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4815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9008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9353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027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34820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3767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0979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71695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8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103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8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232A3-C3F6-4B5E-919E-995613763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7</Pages>
  <Words>1629</Words>
  <Characters>9289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DAMINOVA</dc:creator>
  <cp:lastModifiedBy>user</cp:lastModifiedBy>
  <cp:revision>26</cp:revision>
  <dcterms:created xsi:type="dcterms:W3CDTF">2024-02-29T12:50:00Z</dcterms:created>
  <dcterms:modified xsi:type="dcterms:W3CDTF">2024-03-20T07:09:00Z</dcterms:modified>
</cp:coreProperties>
</file>